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DB77" w14:textId="77777777" w:rsidR="00A503D8" w:rsidRDefault="00A503D8">
      <w:pPr>
        <w:pStyle w:val="Title"/>
        <w:rPr>
          <w:smallCaps/>
        </w:rPr>
      </w:pPr>
      <w:bookmarkStart w:id="0" w:name="OLE_LINK3"/>
      <w:bookmarkStart w:id="1" w:name="OLE_LINK4"/>
      <w:r>
        <w:rPr>
          <w:smallCaps/>
        </w:rPr>
        <w:t>Janet Louise Siefert</w:t>
      </w:r>
    </w:p>
    <w:p w14:paraId="35706E42" w14:textId="77777777" w:rsidR="00AE3133" w:rsidRDefault="00AE3133">
      <w:pPr>
        <w:pStyle w:val="Title"/>
        <w:rPr>
          <w:smallCaps/>
        </w:rPr>
      </w:pPr>
    </w:p>
    <w:p w14:paraId="3EB36974" w14:textId="201C2FFD" w:rsidR="00A503D8" w:rsidRPr="004E48BC" w:rsidRDefault="00AE3133" w:rsidP="00AE3133">
      <w:pPr>
        <w:jc w:val="center"/>
        <w:rPr>
          <w:sz w:val="20"/>
          <w:szCs w:val="20"/>
        </w:rPr>
      </w:pPr>
      <w:r w:rsidRPr="00AE3133">
        <w:rPr>
          <w:sz w:val="20"/>
          <w:szCs w:val="20"/>
        </w:rPr>
        <w:t xml:space="preserve">14130 Hargrave </w:t>
      </w:r>
      <w:proofErr w:type="spellStart"/>
      <w:r w:rsidRPr="00AE3133">
        <w:rPr>
          <w:sz w:val="20"/>
          <w:szCs w:val="20"/>
        </w:rPr>
        <w:t>Rd</w:t>
      </w:r>
      <w:r w:rsidR="000F751E">
        <w:rPr>
          <w:sz w:val="20"/>
          <w:szCs w:val="20"/>
        </w:rPr>
        <w:t>.</w:t>
      </w:r>
      <w:r w:rsidRPr="00AE3133">
        <w:rPr>
          <w:sz w:val="20"/>
          <w:szCs w:val="20"/>
        </w:rPr>
        <w:t>.Houston</w:t>
      </w:r>
      <w:proofErr w:type="spellEnd"/>
      <w:r w:rsidRPr="00AE3133">
        <w:rPr>
          <w:sz w:val="20"/>
          <w:szCs w:val="20"/>
        </w:rPr>
        <w:t>, TX 77070</w:t>
      </w:r>
    </w:p>
    <w:p w14:paraId="03E15F7C" w14:textId="7469D27A" w:rsidR="00A503D8" w:rsidRPr="004E48BC" w:rsidRDefault="00AE3133" w:rsidP="006453AE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Cell</w:t>
      </w:r>
      <w:proofErr w:type="spellEnd"/>
      <w:r w:rsidR="00A503D8" w:rsidRPr="004E48BC">
        <w:rPr>
          <w:sz w:val="20"/>
          <w:szCs w:val="20"/>
        </w:rPr>
        <w:t>: (</w:t>
      </w:r>
      <w:r>
        <w:rPr>
          <w:sz w:val="20"/>
          <w:szCs w:val="20"/>
        </w:rPr>
        <w:t>832</w:t>
      </w:r>
      <w:r w:rsidR="00A503D8" w:rsidRPr="004E48BC">
        <w:rPr>
          <w:sz w:val="20"/>
          <w:szCs w:val="20"/>
        </w:rPr>
        <w:t>)</w:t>
      </w:r>
      <w:r w:rsidR="000F751E">
        <w:rPr>
          <w:sz w:val="20"/>
          <w:szCs w:val="20"/>
        </w:rPr>
        <w:t xml:space="preserve"> </w:t>
      </w:r>
      <w:r>
        <w:rPr>
          <w:sz w:val="20"/>
          <w:szCs w:val="20"/>
        </w:rPr>
        <w:t>969 1304</w:t>
      </w:r>
      <w:r w:rsidR="00A503D8" w:rsidRPr="004E48BC">
        <w:rPr>
          <w:sz w:val="20"/>
          <w:szCs w:val="20"/>
        </w:rPr>
        <w:t xml:space="preserve">   </w:t>
      </w:r>
      <w:r w:rsidR="006453AE" w:rsidRPr="004E48BC">
        <w:rPr>
          <w:sz w:val="20"/>
          <w:szCs w:val="20"/>
        </w:rPr>
        <w:t>e</w:t>
      </w:r>
      <w:r w:rsidR="00A503D8" w:rsidRPr="004E48BC">
        <w:rPr>
          <w:sz w:val="20"/>
          <w:szCs w:val="20"/>
        </w:rPr>
        <w:t xml:space="preserve">mail: </w:t>
      </w:r>
      <w:hyperlink r:id="rId5" w:history="1">
        <w:r w:rsidRPr="00040A0E">
          <w:rPr>
            <w:rStyle w:val="Hyperlink"/>
            <w:sz w:val="20"/>
            <w:szCs w:val="20"/>
          </w:rPr>
          <w:t>janet.siefert@lanierlibrary.org</w:t>
        </w:r>
      </w:hyperlink>
      <w:r w:rsidR="0081710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503D8" w:rsidRPr="004E48BC">
        <w:rPr>
          <w:sz w:val="20"/>
          <w:szCs w:val="20"/>
        </w:rPr>
        <w:t>siefert@rice.edu</w:t>
      </w:r>
    </w:p>
    <w:p w14:paraId="7818D170" w14:textId="77777777" w:rsidR="00A503D8" w:rsidRDefault="00561C3B">
      <w:pPr>
        <w:rPr>
          <w:b/>
          <w:i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65BA8" wp14:editId="61171DA9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3721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F9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2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"/>
            </w:pict>
          </mc:Fallback>
        </mc:AlternateContent>
      </w:r>
    </w:p>
    <w:p w14:paraId="6B27BB22" w14:textId="77777777" w:rsidR="001956AA" w:rsidRDefault="00480673" w:rsidP="001956AA">
      <w:pPr>
        <w:rPr>
          <w:b/>
          <w:iCs/>
          <w:smallCaps/>
        </w:rPr>
      </w:pPr>
      <w:r>
        <w:rPr>
          <w:b/>
          <w:iCs/>
          <w:smallCaps/>
        </w:rPr>
        <w:t xml:space="preserve">A. </w:t>
      </w:r>
      <w:r w:rsidR="001956AA">
        <w:rPr>
          <w:b/>
          <w:iCs/>
          <w:smallCaps/>
        </w:rPr>
        <w:t>Education</w:t>
      </w:r>
      <w:r w:rsidR="00A503D8" w:rsidRPr="001956AA">
        <w:rPr>
          <w:b/>
          <w:iCs/>
          <w:smallCaps/>
        </w:rPr>
        <w:t xml:space="preserve">  </w:t>
      </w:r>
    </w:p>
    <w:p w14:paraId="1FDAD1D5" w14:textId="77777777" w:rsidR="00462C8C" w:rsidRDefault="00462C8C" w:rsidP="00051C2B">
      <w:pPr>
        <w:ind w:left="360"/>
        <w:rPr>
          <w:iCs/>
          <w:smallCaps/>
        </w:rPr>
      </w:pPr>
    </w:p>
    <w:p w14:paraId="4FA0FEB6" w14:textId="2CA69C75" w:rsidR="00462C8C" w:rsidRDefault="00462C8C" w:rsidP="00051C2B">
      <w:pPr>
        <w:ind w:left="360"/>
        <w:rPr>
          <w:iCs/>
          <w:smallCaps/>
        </w:rPr>
      </w:pPr>
      <w:r>
        <w:t>2022 – in prog</w:t>
      </w:r>
      <w:r w:rsidR="00AA3760">
        <w:t>.</w:t>
      </w:r>
      <w:r>
        <w:tab/>
        <w:t xml:space="preserve">Northern Seminary, </w:t>
      </w:r>
      <w:proofErr w:type="gramStart"/>
      <w:r>
        <w:t>Masters of Art</w:t>
      </w:r>
      <w:proofErr w:type="gramEnd"/>
      <w:r>
        <w:t xml:space="preserve"> (Women in Theology)</w:t>
      </w:r>
    </w:p>
    <w:p w14:paraId="6E42F485" w14:textId="7CC0A142" w:rsidR="001956AA" w:rsidRPr="001956AA" w:rsidRDefault="001956AA" w:rsidP="00051C2B">
      <w:pPr>
        <w:ind w:left="360"/>
      </w:pPr>
      <w:r w:rsidRPr="00051C2B">
        <w:rPr>
          <w:iCs/>
          <w:smallCaps/>
        </w:rPr>
        <w:t>1997</w:t>
      </w:r>
      <w:r w:rsidR="00462C8C">
        <w:t xml:space="preserve"> – </w:t>
      </w:r>
      <w:r w:rsidRPr="001956AA">
        <w:t xml:space="preserve">Ph.D. </w:t>
      </w:r>
      <w:r>
        <w:tab/>
      </w:r>
      <w:r w:rsidRPr="001956AA">
        <w:t>University of Houston</w:t>
      </w:r>
      <w:r>
        <w:t xml:space="preserve">, Biology </w:t>
      </w:r>
      <w:r w:rsidRPr="001956AA">
        <w:t xml:space="preserve"> </w:t>
      </w:r>
    </w:p>
    <w:p w14:paraId="19AB852F" w14:textId="1F9A676E" w:rsidR="001956AA" w:rsidRDefault="001956AA" w:rsidP="00051C2B">
      <w:pPr>
        <w:ind w:left="360"/>
      </w:pPr>
      <w:r>
        <w:t>1975</w:t>
      </w:r>
      <w:r w:rsidR="00462C8C">
        <w:t xml:space="preserve"> – </w:t>
      </w:r>
      <w:r>
        <w:t xml:space="preserve">B.S.  </w:t>
      </w:r>
      <w:r>
        <w:tab/>
      </w:r>
      <w:r w:rsidRPr="001956AA">
        <w:t>Uni</w:t>
      </w:r>
      <w:r>
        <w:t>versity of Central Arkansas</w:t>
      </w:r>
      <w:r w:rsidR="00E20B88">
        <w:t>, General Science</w:t>
      </w:r>
    </w:p>
    <w:p w14:paraId="64212115" w14:textId="77777777" w:rsidR="00EC1929" w:rsidRPr="001956AA" w:rsidRDefault="00EC1929" w:rsidP="00051C2B">
      <w:pPr>
        <w:ind w:left="360"/>
      </w:pPr>
    </w:p>
    <w:p w14:paraId="2B5E95E9" w14:textId="77777777" w:rsidR="00002171" w:rsidRDefault="00480673">
      <w:pPr>
        <w:rPr>
          <w:b/>
          <w:iCs/>
          <w:smallCaps/>
        </w:rPr>
      </w:pPr>
      <w:r>
        <w:rPr>
          <w:b/>
          <w:iCs/>
          <w:smallCaps/>
        </w:rPr>
        <w:t xml:space="preserve">B. </w:t>
      </w:r>
      <w:r w:rsidR="001956AA">
        <w:rPr>
          <w:b/>
          <w:iCs/>
          <w:smallCaps/>
        </w:rPr>
        <w:t>Professional Positions</w:t>
      </w:r>
      <w:r w:rsidR="00A503D8" w:rsidRPr="001956AA">
        <w:rPr>
          <w:b/>
          <w:iCs/>
          <w:smallCaps/>
        </w:rPr>
        <w:t xml:space="preserve">  </w:t>
      </w:r>
    </w:p>
    <w:p w14:paraId="65FF07A1" w14:textId="6036A4D6" w:rsidR="00A503D8" w:rsidRPr="001956AA" w:rsidRDefault="00A503D8">
      <w:pPr>
        <w:rPr>
          <w:b/>
          <w:iCs/>
          <w:smallCaps/>
        </w:rPr>
      </w:pPr>
      <w:r w:rsidRPr="001956AA">
        <w:rPr>
          <w:b/>
          <w:iCs/>
          <w:smallCaps/>
        </w:rPr>
        <w:t xml:space="preserve">                    </w:t>
      </w:r>
    </w:p>
    <w:p w14:paraId="336E0028" w14:textId="4C14C40D" w:rsidR="0050236E" w:rsidRDefault="0050236E" w:rsidP="0050236E">
      <w:pPr>
        <w:ind w:left="2160" w:hanging="1800"/>
      </w:pPr>
      <w:r>
        <w:t xml:space="preserve">2020 – present </w:t>
      </w:r>
      <w:r>
        <w:tab/>
      </w:r>
      <w:r w:rsidR="00B963BA">
        <w:t xml:space="preserve">Senior Research Fellow, </w:t>
      </w:r>
      <w:r>
        <w:t xml:space="preserve">Director of Communication, Lanier Theological Library, Houston Texas. </w:t>
      </w:r>
    </w:p>
    <w:p w14:paraId="03D4A600" w14:textId="77AC98C7" w:rsidR="0045065A" w:rsidRDefault="0045065A" w:rsidP="0050236E">
      <w:pPr>
        <w:ind w:left="2160" w:hanging="1800"/>
      </w:pPr>
      <w:r>
        <w:t>2009 – to present</w:t>
      </w:r>
      <w:r>
        <w:tab/>
      </w:r>
      <w:r w:rsidR="00422210">
        <w:t>Associate Research Professor</w:t>
      </w:r>
      <w:r>
        <w:t>, Rice University</w:t>
      </w:r>
      <w:r w:rsidR="00D2666B">
        <w:t>, Dept. of Statistics</w:t>
      </w:r>
    </w:p>
    <w:p w14:paraId="0FF100CE" w14:textId="77777777" w:rsidR="00D2666B" w:rsidRDefault="00D2666B">
      <w:r>
        <w:t xml:space="preserve">      2011 – to present</w:t>
      </w:r>
      <w:r>
        <w:tab/>
        <w:t xml:space="preserve">Adjunct Associate Professor, University of Houston, Dept. of </w:t>
      </w:r>
    </w:p>
    <w:p w14:paraId="63B20EA5" w14:textId="4DFCA5E3" w:rsidR="006E7F86" w:rsidRDefault="00D2666B" w:rsidP="00164CBA">
      <w:pPr>
        <w:ind w:left="1440" w:firstLine="720"/>
      </w:pPr>
      <w:r>
        <w:t>Biology and Biochemistry</w:t>
      </w:r>
    </w:p>
    <w:p w14:paraId="40E8C129" w14:textId="3FC1C10F" w:rsidR="00A503D8" w:rsidRPr="001956AA" w:rsidRDefault="0045065A" w:rsidP="0045065A">
      <w:r>
        <w:t xml:space="preserve">      </w:t>
      </w:r>
      <w:r w:rsidR="00852C59">
        <w:t>2002</w:t>
      </w:r>
      <w:r w:rsidR="00462C8C">
        <w:t xml:space="preserve"> – </w:t>
      </w:r>
      <w:r w:rsidR="00852C59">
        <w:t>2009</w:t>
      </w:r>
      <w:r>
        <w:tab/>
      </w:r>
      <w:r w:rsidR="00A503D8" w:rsidRPr="001956AA">
        <w:t>Faculty Fellow</w:t>
      </w:r>
      <w:r w:rsidR="001956AA">
        <w:t>, Rice University</w:t>
      </w:r>
    </w:p>
    <w:p w14:paraId="3C4706FB" w14:textId="480139E1" w:rsidR="00A503D8" w:rsidRDefault="00051C2B">
      <w:r>
        <w:t xml:space="preserve">      </w:t>
      </w:r>
      <w:r w:rsidR="001956AA">
        <w:t>2000</w:t>
      </w:r>
      <w:r w:rsidR="00462C8C">
        <w:t xml:space="preserve"> – </w:t>
      </w:r>
      <w:r w:rsidR="001956AA">
        <w:t xml:space="preserve">2002 </w:t>
      </w:r>
      <w:r w:rsidR="001956AA">
        <w:tab/>
        <w:t xml:space="preserve">NSF </w:t>
      </w:r>
      <w:r w:rsidR="00A503D8" w:rsidRPr="001956AA">
        <w:t>Postdoctoral Fellow Rice University</w:t>
      </w:r>
      <w:r w:rsidR="001956AA">
        <w:t xml:space="preserve"> w/M Kimmel</w:t>
      </w:r>
    </w:p>
    <w:p w14:paraId="0BE390CC" w14:textId="10C2D947" w:rsidR="00EC1929" w:rsidRDefault="00051C2B">
      <w:r>
        <w:t xml:space="preserve">      </w:t>
      </w:r>
      <w:r w:rsidR="001956AA">
        <w:t>1998</w:t>
      </w:r>
      <w:r w:rsidR="00462C8C">
        <w:t xml:space="preserve"> – </w:t>
      </w:r>
      <w:r w:rsidR="001956AA">
        <w:t>2000</w:t>
      </w:r>
      <w:r w:rsidR="001956AA">
        <w:tab/>
      </w:r>
      <w:r w:rsidR="00A503D8" w:rsidRPr="001956AA">
        <w:t xml:space="preserve">Keck </w:t>
      </w:r>
      <w:r w:rsidR="001956AA">
        <w:t xml:space="preserve">Postdoctoral Fellow w/M Kimmel </w:t>
      </w:r>
      <w:r w:rsidR="00EC1929">
        <w:br/>
      </w:r>
    </w:p>
    <w:p w14:paraId="440A74FB" w14:textId="77777777" w:rsidR="00002171" w:rsidRDefault="00480673">
      <w:pPr>
        <w:rPr>
          <w:b/>
          <w:iCs/>
          <w:smallCaps/>
        </w:rPr>
      </w:pPr>
      <w:r>
        <w:rPr>
          <w:b/>
        </w:rPr>
        <w:t xml:space="preserve">C. </w:t>
      </w:r>
      <w:r w:rsidR="00EC1929">
        <w:rPr>
          <w:b/>
          <w:iCs/>
          <w:smallCaps/>
        </w:rPr>
        <w:t>Selected Honors</w:t>
      </w:r>
      <w:r w:rsidR="00EC1929" w:rsidRPr="001956AA">
        <w:rPr>
          <w:b/>
          <w:iCs/>
          <w:smallCaps/>
        </w:rPr>
        <w:t xml:space="preserve"> </w:t>
      </w:r>
    </w:p>
    <w:p w14:paraId="34368BC5" w14:textId="27996D7F" w:rsidR="001956AA" w:rsidRDefault="00EC1929">
      <w:pPr>
        <w:rPr>
          <w:b/>
        </w:rPr>
      </w:pPr>
      <w:r w:rsidRPr="001956AA">
        <w:rPr>
          <w:b/>
          <w:iCs/>
          <w:smallCaps/>
        </w:rPr>
        <w:t xml:space="preserve"> </w:t>
      </w:r>
    </w:p>
    <w:p w14:paraId="4CE5B194" w14:textId="3938F6DC" w:rsidR="00271785" w:rsidRDefault="00422356">
      <w:r>
        <w:rPr>
          <w:b/>
        </w:rPr>
        <w:t xml:space="preserve">     </w:t>
      </w:r>
      <w:r w:rsidRPr="00422356">
        <w:t xml:space="preserve"> </w:t>
      </w:r>
      <w:r w:rsidR="00271785">
        <w:t>2022</w:t>
      </w:r>
      <w:r w:rsidR="00271785">
        <w:tab/>
      </w:r>
      <w:r w:rsidR="00271785">
        <w:tab/>
      </w:r>
    </w:p>
    <w:p w14:paraId="2B9CDE1B" w14:textId="4E4FD0A8" w:rsidR="00852C59" w:rsidRDefault="00271785" w:rsidP="00271785">
      <w:r>
        <w:t xml:space="preserve">      </w:t>
      </w:r>
      <w:r w:rsidR="00852C59">
        <w:t>2009</w:t>
      </w:r>
      <w:r w:rsidR="00852C59">
        <w:tab/>
      </w:r>
      <w:r w:rsidR="00852C59">
        <w:tab/>
        <w:t>NAI’s Director Discretionary Award</w:t>
      </w:r>
    </w:p>
    <w:p w14:paraId="3C018DF9" w14:textId="77777777" w:rsidR="009F1DA2" w:rsidRDefault="00852C59">
      <w:r>
        <w:t xml:space="preserve">      </w:t>
      </w:r>
      <w:r w:rsidR="009F1DA2">
        <w:t>2007</w:t>
      </w:r>
      <w:r w:rsidR="009F1DA2">
        <w:tab/>
      </w:r>
      <w:r w:rsidR="009F1DA2">
        <w:tab/>
        <w:t>Rice President’s International Travel Fund Award</w:t>
      </w:r>
    </w:p>
    <w:p w14:paraId="22B04CF8" w14:textId="77777777" w:rsidR="00422356" w:rsidRPr="001956AA" w:rsidRDefault="009F1DA2">
      <w:pPr>
        <w:rPr>
          <w:b/>
        </w:rPr>
      </w:pPr>
      <w:r>
        <w:t xml:space="preserve">      </w:t>
      </w:r>
      <w:r w:rsidR="00422356" w:rsidRPr="00422356">
        <w:t xml:space="preserve">2004 </w:t>
      </w:r>
      <w:r w:rsidR="00852C59">
        <w:tab/>
      </w:r>
      <w:r w:rsidR="00852C59">
        <w:tab/>
        <w:t xml:space="preserve">NAI’s </w:t>
      </w:r>
      <w:r w:rsidR="00422356" w:rsidRPr="001956AA">
        <w:t xml:space="preserve">Discretionary </w:t>
      </w:r>
      <w:r w:rsidR="00422356">
        <w:t xml:space="preserve">Research </w:t>
      </w:r>
      <w:r w:rsidR="00422356" w:rsidRPr="001956AA">
        <w:t>Award</w:t>
      </w:r>
      <w:r w:rsidR="00422356">
        <w:rPr>
          <w:b/>
        </w:rPr>
        <w:tab/>
      </w:r>
    </w:p>
    <w:p w14:paraId="608592D2" w14:textId="77777777" w:rsidR="00222DD5" w:rsidRDefault="00422356" w:rsidP="00222DD5">
      <w:r>
        <w:t xml:space="preserve">      </w:t>
      </w:r>
      <w:r w:rsidR="00222DD5">
        <w:t>2004</w:t>
      </w:r>
      <w:r w:rsidR="00222DD5">
        <w:tab/>
      </w:r>
      <w:r w:rsidR="00222DD5">
        <w:tab/>
      </w:r>
      <w:r w:rsidR="00222DD5" w:rsidRPr="00222DD5">
        <w:t xml:space="preserve">NASA Education and Public Outreach Grant, $15K, Astrobiology </w:t>
      </w:r>
    </w:p>
    <w:p w14:paraId="7F5E5C20" w14:textId="77777777" w:rsidR="00222DD5" w:rsidRDefault="00222DD5" w:rsidP="00222DD5">
      <w:pPr>
        <w:ind w:left="1440" w:firstLine="720"/>
      </w:pPr>
      <w:r>
        <w:t xml:space="preserve">course in </w:t>
      </w:r>
      <w:r w:rsidRPr="00222DD5">
        <w:t xml:space="preserve">spring at Rice </w:t>
      </w:r>
    </w:p>
    <w:p w14:paraId="62012FA9" w14:textId="77777777" w:rsidR="00480673" w:rsidRDefault="00222DD5" w:rsidP="00222DD5">
      <w:r>
        <w:t xml:space="preserve">      </w:t>
      </w:r>
      <w:r w:rsidR="00422356">
        <w:t>1999</w:t>
      </w:r>
      <w:r w:rsidR="00422356">
        <w:tab/>
      </w:r>
      <w:r w:rsidR="00422356">
        <w:tab/>
      </w:r>
      <w:r w:rsidR="00422356" w:rsidRPr="001956AA">
        <w:t>ISSOL '99 Travel Grant Award Recipient</w:t>
      </w:r>
    </w:p>
    <w:p w14:paraId="628E3FEF" w14:textId="77777777" w:rsidR="00422356" w:rsidRDefault="00422356" w:rsidP="00422356">
      <w:r>
        <w:t xml:space="preserve">      1998                     </w:t>
      </w:r>
      <w:r w:rsidR="00A23F3A">
        <w:tab/>
      </w:r>
      <w:proofErr w:type="spellStart"/>
      <w:r w:rsidR="00A23F3A" w:rsidRPr="001956AA">
        <w:t>PostDoctoral</w:t>
      </w:r>
      <w:proofErr w:type="spellEnd"/>
      <w:r w:rsidR="00A23F3A" w:rsidRPr="001956AA">
        <w:t xml:space="preserve"> Travel Award, Keystone Symposia, A2 Conference.</w:t>
      </w:r>
    </w:p>
    <w:p w14:paraId="06378FFD" w14:textId="77777777" w:rsidR="00222DD5" w:rsidRDefault="00A23F3A" w:rsidP="00222DD5">
      <w:r w:rsidRPr="00A23F3A">
        <w:t xml:space="preserve">     </w:t>
      </w:r>
      <w:r w:rsidR="00222DD5">
        <w:t xml:space="preserve"> 1998</w:t>
      </w:r>
      <w:r w:rsidRPr="00A23F3A">
        <w:t xml:space="preserve"> </w:t>
      </w:r>
      <w:r w:rsidR="00222DD5">
        <w:tab/>
      </w:r>
      <w:r w:rsidR="00222DD5">
        <w:tab/>
        <w:t>NASA/LPI/USRA Scientist-Teacher Cooperation Grant</w:t>
      </w:r>
    </w:p>
    <w:p w14:paraId="1C9BA06C" w14:textId="77777777" w:rsidR="00222DD5" w:rsidRDefault="00222DD5" w:rsidP="00222DD5">
      <w:r>
        <w:t xml:space="preserve">      1996, 97</w:t>
      </w:r>
      <w:r>
        <w:tab/>
      </w:r>
      <w:r>
        <w:tab/>
      </w:r>
      <w:r w:rsidRPr="00222DD5">
        <w:t xml:space="preserve">Graduate Student Challenge, </w:t>
      </w:r>
      <w:proofErr w:type="spellStart"/>
      <w:r w:rsidRPr="00222DD5">
        <w:t>lst</w:t>
      </w:r>
      <w:proofErr w:type="spellEnd"/>
      <w:r w:rsidRPr="00222DD5">
        <w:t xml:space="preserve"> place winner,</w:t>
      </w:r>
    </w:p>
    <w:p w14:paraId="19661BF7" w14:textId="77777777" w:rsidR="00A23F3A" w:rsidRPr="00A23F3A" w:rsidRDefault="00222DD5" w:rsidP="00222DD5">
      <w:r>
        <w:t xml:space="preserve">      </w:t>
      </w:r>
      <w:r w:rsidR="00A23F3A" w:rsidRPr="00A23F3A">
        <w:t>1996                      UH NS&amp;M Alumni Assoc-</w:t>
      </w:r>
      <w:r w:rsidR="00A23F3A" w:rsidRPr="001956AA">
        <w:t>Outstanding Graduate Student</w:t>
      </w:r>
      <w:r w:rsidR="00A23F3A" w:rsidRPr="00A23F3A">
        <w:t xml:space="preserve">      </w:t>
      </w:r>
    </w:p>
    <w:p w14:paraId="7D4B8634" w14:textId="77777777" w:rsidR="00222DD5" w:rsidRDefault="00A23F3A">
      <w:r>
        <w:t xml:space="preserve">      </w:t>
      </w:r>
      <w:r w:rsidR="00422356">
        <w:t>1994</w:t>
      </w:r>
      <w:r w:rsidR="00422356">
        <w:tab/>
      </w:r>
      <w:r w:rsidR="00422356">
        <w:tab/>
      </w:r>
      <w:r w:rsidR="00422356" w:rsidRPr="001956AA">
        <w:t xml:space="preserve">Ruth </w:t>
      </w:r>
      <w:proofErr w:type="spellStart"/>
      <w:r w:rsidR="00422356" w:rsidRPr="001956AA">
        <w:t>Satter</w:t>
      </w:r>
      <w:proofErr w:type="spellEnd"/>
      <w:r w:rsidR="00422356" w:rsidRPr="001956AA">
        <w:t xml:space="preserve"> Memorial </w:t>
      </w:r>
      <w:r>
        <w:t xml:space="preserve">Merit </w:t>
      </w:r>
      <w:r w:rsidR="00422356" w:rsidRPr="001956AA">
        <w:t>Citation</w:t>
      </w:r>
      <w:r>
        <w:t>, Assoc. Women in Science</w:t>
      </w:r>
    </w:p>
    <w:p w14:paraId="556870ED" w14:textId="77777777" w:rsidR="00222DD5" w:rsidRDefault="00222DD5" w:rsidP="00222DD5">
      <w:r>
        <w:t xml:space="preserve">      1994</w:t>
      </w:r>
      <w:r>
        <w:tab/>
      </w:r>
      <w:r>
        <w:tab/>
      </w:r>
      <w:proofErr w:type="spellStart"/>
      <w:r>
        <w:t>Beohering</w:t>
      </w:r>
      <w:proofErr w:type="spellEnd"/>
      <w:r>
        <w:t xml:space="preserve"> Ingelheim Fonds Short Term Fellowship for study at the </w:t>
      </w:r>
    </w:p>
    <w:p w14:paraId="22C10DA4" w14:textId="77777777" w:rsidR="00222DD5" w:rsidRDefault="00222DD5" w:rsidP="00222DD5">
      <w:pPr>
        <w:ind w:left="1440" w:firstLine="720"/>
      </w:pPr>
      <w:r>
        <w:t xml:space="preserve">Gesellschaft fur </w:t>
      </w:r>
      <w:proofErr w:type="spellStart"/>
      <w:r>
        <w:t>Biotechnologische</w:t>
      </w:r>
      <w:proofErr w:type="spellEnd"/>
      <w:r>
        <w:t xml:space="preserve"> </w:t>
      </w:r>
      <w:proofErr w:type="spellStart"/>
      <w:r>
        <w:t>Forschung</w:t>
      </w:r>
      <w:proofErr w:type="spellEnd"/>
      <w:r>
        <w:t>, 1994</w:t>
      </w:r>
    </w:p>
    <w:p w14:paraId="63350260" w14:textId="77777777" w:rsidR="00222DD5" w:rsidRDefault="00222DD5" w:rsidP="00222DD5">
      <w:r>
        <w:t xml:space="preserve">      1971</w:t>
      </w:r>
      <w:r>
        <w:tab/>
      </w:r>
      <w:r>
        <w:tab/>
        <w:t xml:space="preserve">ACT scholarship, undergraduate 4 </w:t>
      </w:r>
      <w:proofErr w:type="spellStart"/>
      <w:r>
        <w:t>yrs</w:t>
      </w:r>
      <w:proofErr w:type="spellEnd"/>
    </w:p>
    <w:p w14:paraId="03A906C1" w14:textId="77777777" w:rsidR="00222DD5" w:rsidRDefault="00222DD5" w:rsidP="00222DD5"/>
    <w:p w14:paraId="0674C07B" w14:textId="77777777" w:rsidR="00422356" w:rsidRDefault="00422356">
      <w:r>
        <w:tab/>
      </w:r>
      <w:r>
        <w:tab/>
      </w:r>
      <w:r>
        <w:tab/>
      </w:r>
      <w:r>
        <w:tab/>
      </w:r>
    </w:p>
    <w:p w14:paraId="4808E229" w14:textId="77777777" w:rsidR="00EC1929" w:rsidRDefault="00EC1929" w:rsidP="00EC1929">
      <w:pPr>
        <w:rPr>
          <w:b/>
          <w:iCs/>
          <w:smallCaps/>
        </w:rPr>
      </w:pPr>
      <w:r w:rsidRPr="00EC1929">
        <w:rPr>
          <w:b/>
          <w:bCs/>
        </w:rPr>
        <w:t xml:space="preserve">D. </w:t>
      </w:r>
      <w:r>
        <w:rPr>
          <w:b/>
          <w:iCs/>
          <w:smallCaps/>
        </w:rPr>
        <w:t>Synergistic Activities</w:t>
      </w:r>
    </w:p>
    <w:p w14:paraId="1869A2DB" w14:textId="77777777" w:rsidR="00002171" w:rsidRPr="00EC1929" w:rsidRDefault="00002171" w:rsidP="00EC1929">
      <w:pPr>
        <w:rPr>
          <w:b/>
          <w:bCs/>
        </w:rPr>
      </w:pPr>
    </w:p>
    <w:p w14:paraId="17D91092" w14:textId="77777777" w:rsidR="00EC1929" w:rsidRPr="00EC1929" w:rsidRDefault="00EC1929" w:rsidP="00EC1929">
      <w:r w:rsidRPr="00EC1929">
        <w:rPr>
          <w:b/>
          <w:bCs/>
        </w:rPr>
        <w:t>(1) Reviewer for:</w:t>
      </w:r>
      <w:r w:rsidRPr="00EC1929">
        <w:rPr>
          <w:b/>
        </w:rPr>
        <w:t xml:space="preserve"> </w:t>
      </w:r>
      <w:r>
        <w:t xml:space="preserve">NSF, </w:t>
      </w:r>
      <w:r w:rsidR="00222DD5">
        <w:t xml:space="preserve">NASA, </w:t>
      </w:r>
      <w:r>
        <w:t>Nature, PNAS</w:t>
      </w:r>
      <w:r w:rsidR="00222DD5">
        <w:t xml:space="preserve">, J Molecular Evolution, Trends in Microbiology, J Theoretical Biology, Molecular Biology, </w:t>
      </w:r>
      <w:r w:rsidR="00133D6D">
        <w:t>Biology Direct – Editorial Board</w:t>
      </w:r>
    </w:p>
    <w:p w14:paraId="7D5D6410" w14:textId="77777777" w:rsidR="00EC1929" w:rsidRPr="00EC1929" w:rsidRDefault="00EC1929" w:rsidP="00EC1929">
      <w:r w:rsidRPr="00EC1929">
        <w:rPr>
          <w:b/>
          <w:bCs/>
        </w:rPr>
        <w:lastRenderedPageBreak/>
        <w:t>(2) Membership:</w:t>
      </w:r>
      <w:r w:rsidRPr="00EC1929">
        <w:rPr>
          <w:b/>
        </w:rPr>
        <w:t xml:space="preserve"> </w:t>
      </w:r>
      <w:r>
        <w:t>ISSOL, Virtual Planet Laboratory, Astrobiology, Penn State Astrobiology Research Center, Keck Center for Computational Biology, ASM, AGU</w:t>
      </w:r>
    </w:p>
    <w:p w14:paraId="02D4AE68" w14:textId="0ECCF0C0" w:rsidR="00C2049B" w:rsidRDefault="00EC1929" w:rsidP="00C2049B">
      <w:r w:rsidRPr="00EC1929">
        <w:rPr>
          <w:b/>
          <w:bCs/>
        </w:rPr>
        <w:t>(3</w:t>
      </w:r>
      <w:r w:rsidR="00C64904">
        <w:rPr>
          <w:b/>
          <w:bCs/>
        </w:rPr>
        <w:t>) Government / Industry Service</w:t>
      </w:r>
      <w:r w:rsidRPr="00EC1929">
        <w:rPr>
          <w:b/>
          <w:bCs/>
        </w:rPr>
        <w:t>:</w:t>
      </w:r>
      <w:r w:rsidRPr="00EC1929">
        <w:rPr>
          <w:b/>
        </w:rPr>
        <w:t xml:space="preserve"> </w:t>
      </w:r>
      <w:r w:rsidR="0045065A">
        <w:t>C</w:t>
      </w:r>
      <w:r w:rsidR="00582229">
        <w:t>onvener 2023 Christian Scholar’s Conference, Lanier Learning Center, C</w:t>
      </w:r>
      <w:r w:rsidR="0045065A">
        <w:t xml:space="preserve">o-convenor </w:t>
      </w:r>
      <w:proofErr w:type="spellStart"/>
      <w:r w:rsidR="0045065A">
        <w:t>AbSciCon</w:t>
      </w:r>
      <w:proofErr w:type="spellEnd"/>
      <w:r w:rsidR="0045065A">
        <w:t xml:space="preserve"> 2010, President ISSOL – 2009 – 2011, </w:t>
      </w:r>
      <w:r w:rsidRPr="001956AA">
        <w:t>National Research Council COEL Panelist</w:t>
      </w:r>
      <w:r w:rsidR="00C64904">
        <w:t>;</w:t>
      </w:r>
      <w:r>
        <w:t xml:space="preserve"> </w:t>
      </w:r>
      <w:r w:rsidR="00FD18F3">
        <w:rPr>
          <w:spacing w:val="-3"/>
        </w:rPr>
        <w:t xml:space="preserve">Keck Center for Computational Biology, Faculty/Mentor 1999 – present; </w:t>
      </w:r>
      <w:r>
        <w:t>Houston Science Café</w:t>
      </w:r>
      <w:r w:rsidR="00C64904">
        <w:t xml:space="preserve"> 2004-2008, co-director;</w:t>
      </w:r>
      <w:r>
        <w:rPr>
          <w:spacing w:val="-3"/>
        </w:rPr>
        <w:t xml:space="preserve">  </w:t>
      </w:r>
      <w:r w:rsidR="00360774" w:rsidRPr="00360774">
        <w:rPr>
          <w:spacing w:val="-3"/>
        </w:rPr>
        <w:t>Gordon Research Conference, Origin of Life, Vice Chair/Chair Elect, 2004-2006</w:t>
      </w:r>
      <w:r w:rsidR="00C64904">
        <w:rPr>
          <w:spacing w:val="-3"/>
        </w:rPr>
        <w:t>;</w:t>
      </w:r>
      <w:r w:rsidR="00360774">
        <w:rPr>
          <w:spacing w:val="-3"/>
        </w:rPr>
        <w:t xml:space="preserve"> </w:t>
      </w:r>
      <w:r w:rsidR="00360774" w:rsidRPr="00360774">
        <w:rPr>
          <w:spacing w:val="-3"/>
        </w:rPr>
        <w:t>Gordon Keenan Graduate Research Conference on Origi</w:t>
      </w:r>
      <w:r w:rsidR="00360774">
        <w:rPr>
          <w:spacing w:val="-3"/>
        </w:rPr>
        <w:t xml:space="preserve">n of Life, 2006, Initiated and </w:t>
      </w:r>
      <w:r w:rsidR="00360774" w:rsidRPr="00360774">
        <w:rPr>
          <w:spacing w:val="-3"/>
        </w:rPr>
        <w:t>organized first ever for GRC OOL conference</w:t>
      </w:r>
      <w:r w:rsidR="00C64904">
        <w:rPr>
          <w:spacing w:val="-3"/>
        </w:rPr>
        <w:t>;</w:t>
      </w:r>
      <w:r w:rsidR="00360774">
        <w:rPr>
          <w:spacing w:val="-3"/>
        </w:rPr>
        <w:t xml:space="preserve"> </w:t>
      </w:r>
      <w:r w:rsidR="00B30971">
        <w:rPr>
          <w:spacing w:val="-3"/>
        </w:rPr>
        <w:t>SOC – Astrobiology 2008</w:t>
      </w:r>
      <w:r w:rsidR="00C64904">
        <w:rPr>
          <w:spacing w:val="-3"/>
        </w:rPr>
        <w:t>;</w:t>
      </w:r>
      <w:r w:rsidR="00360774">
        <w:rPr>
          <w:spacing w:val="-3"/>
        </w:rPr>
        <w:t xml:space="preserve"> SOC ISSOL, </w:t>
      </w:r>
      <w:r w:rsidR="00360774" w:rsidRPr="00360774">
        <w:rPr>
          <w:spacing w:val="-3"/>
        </w:rPr>
        <w:t>Science Café – co-director, 2004 – 2008</w:t>
      </w:r>
      <w:r w:rsidR="00C64904">
        <w:rPr>
          <w:spacing w:val="-3"/>
        </w:rPr>
        <w:t>;</w:t>
      </w:r>
      <w:r w:rsidR="00360774">
        <w:rPr>
          <w:spacing w:val="-3"/>
        </w:rPr>
        <w:t xml:space="preserve"> </w:t>
      </w:r>
      <w:r w:rsidR="00360774" w:rsidRPr="00360774">
        <w:rPr>
          <w:spacing w:val="-3"/>
        </w:rPr>
        <w:t>EANA Astrobiology Workshop, 10/2006</w:t>
      </w:r>
      <w:r w:rsidR="00C64904">
        <w:rPr>
          <w:spacing w:val="-3"/>
        </w:rPr>
        <w:t>;</w:t>
      </w:r>
      <w:r w:rsidR="00360774">
        <w:rPr>
          <w:spacing w:val="-3"/>
        </w:rPr>
        <w:t xml:space="preserve"> </w:t>
      </w:r>
      <w:proofErr w:type="spellStart"/>
      <w:r w:rsidR="00360774" w:rsidRPr="00360774">
        <w:rPr>
          <w:spacing w:val="-3"/>
        </w:rPr>
        <w:t>Bioastronomy</w:t>
      </w:r>
      <w:proofErr w:type="spellEnd"/>
      <w:r w:rsidR="00360774" w:rsidRPr="00360774">
        <w:rPr>
          <w:spacing w:val="-3"/>
        </w:rPr>
        <w:t xml:space="preserve"> 2007, Puerto Rico, Scientific Organizing Committee</w:t>
      </w:r>
      <w:r w:rsidR="00C64904">
        <w:rPr>
          <w:spacing w:val="-3"/>
        </w:rPr>
        <w:t xml:space="preserve">; </w:t>
      </w:r>
      <w:r w:rsidR="00360774" w:rsidRPr="00360774">
        <w:rPr>
          <w:spacing w:val="-3"/>
        </w:rPr>
        <w:t>Bioinformatics Symposium &amp; Workshop, Guadalajara, Mexico, Speaker, 10/2003</w:t>
      </w:r>
      <w:r w:rsidR="00FD18F3">
        <w:rPr>
          <w:spacing w:val="-3"/>
        </w:rPr>
        <w:t xml:space="preserve">; </w:t>
      </w:r>
      <w:r w:rsidR="00FD18F3">
        <w:t xml:space="preserve">Instructor - ESMTB School, Biology and Mathematics of Cells, </w:t>
      </w:r>
      <w:proofErr w:type="spellStart"/>
      <w:r w:rsidR="00FD18F3">
        <w:t>Siquenza</w:t>
      </w:r>
      <w:proofErr w:type="spellEnd"/>
      <w:r w:rsidR="00FD18F3">
        <w:t>, Spain, 6/2001</w:t>
      </w:r>
      <w:r w:rsidR="00C2049B">
        <w:t>; NSF ISSOL Regional Representative, 2000-2002; Discussion leader, GRC Origin of Life 2000, 7/ 2000; Guest Lecturer and Organizer, Workshop on Molecular Evolution and Phylogenetic; Analysis, University of Mexico, Mexico City, 1997; Graduate Research Assistant - University of Houston, 1994-1997; Teaching Assistant -Summer Workshop on Molecular Evolution, Marine Biological Laboratories, 1995, '96; Maintained/operated DNA core synthesis facility-University of Houston, 1989-1993; Teaching Assistant - University of Houston, General Microbiology, Nursing Microbiology, and General Biology, 1989-1993</w:t>
      </w:r>
      <w:r w:rsidR="00AF6987">
        <w:t xml:space="preserve"> </w:t>
      </w:r>
    </w:p>
    <w:p w14:paraId="3433712C" w14:textId="77777777" w:rsidR="00AF6987" w:rsidRDefault="00AF6987" w:rsidP="00C2049B"/>
    <w:p w14:paraId="348970F7" w14:textId="77777777" w:rsidR="00A23F3A" w:rsidRDefault="00A23F3A" w:rsidP="007A3648">
      <w:pPr>
        <w:rPr>
          <w:b/>
          <w:iCs/>
          <w:smallCaps/>
        </w:rPr>
      </w:pPr>
    </w:p>
    <w:p w14:paraId="17BF8541" w14:textId="77777777" w:rsidR="00051C2B" w:rsidRDefault="00A23F3A" w:rsidP="007A3648">
      <w:pPr>
        <w:rPr>
          <w:b/>
          <w:iCs/>
          <w:smallCaps/>
        </w:rPr>
      </w:pPr>
      <w:r>
        <w:rPr>
          <w:b/>
          <w:iCs/>
          <w:smallCaps/>
        </w:rPr>
        <w:t xml:space="preserve">E. </w:t>
      </w:r>
      <w:r w:rsidR="00F9282B">
        <w:rPr>
          <w:b/>
          <w:iCs/>
          <w:smallCaps/>
        </w:rPr>
        <w:t>Peer Re</w:t>
      </w:r>
      <w:r w:rsidR="001956AA">
        <w:rPr>
          <w:b/>
          <w:iCs/>
          <w:smallCaps/>
        </w:rPr>
        <w:t>view</w:t>
      </w:r>
      <w:r w:rsidR="006E7F86">
        <w:rPr>
          <w:b/>
          <w:iCs/>
          <w:smallCaps/>
        </w:rPr>
        <w:t xml:space="preserve"> or refereed</w:t>
      </w:r>
      <w:r w:rsidR="001956AA">
        <w:rPr>
          <w:b/>
          <w:iCs/>
          <w:smallCaps/>
        </w:rPr>
        <w:t xml:space="preserve"> </w:t>
      </w:r>
      <w:r w:rsidR="00A503D8">
        <w:rPr>
          <w:b/>
          <w:iCs/>
          <w:smallCaps/>
        </w:rPr>
        <w:t>Publications</w:t>
      </w:r>
      <w:r w:rsidR="001956AA">
        <w:rPr>
          <w:b/>
          <w:iCs/>
          <w:smallCaps/>
        </w:rPr>
        <w:t xml:space="preserve">  </w:t>
      </w:r>
    </w:p>
    <w:p w14:paraId="1E59FD48" w14:textId="77777777" w:rsidR="00002171" w:rsidRDefault="00002171" w:rsidP="007A3648">
      <w:pPr>
        <w:rPr>
          <w:b/>
          <w:iCs/>
          <w:smallCaps/>
        </w:rPr>
      </w:pPr>
    </w:p>
    <w:p w14:paraId="2967DA11" w14:textId="77777777" w:rsidR="006E7F86" w:rsidRDefault="006E7F86" w:rsidP="003E4A8A">
      <w:pPr>
        <w:autoSpaceDE w:val="0"/>
        <w:autoSpaceDN w:val="0"/>
        <w:adjustRightInd w:val="0"/>
        <w:spacing w:after="240"/>
        <w:rPr>
          <w:rStyle w:val="highwire-cite-metadata-doi"/>
          <w:color w:val="333333"/>
          <w:bdr w:val="none" w:sz="0" w:space="0" w:color="auto" w:frame="1"/>
        </w:rPr>
      </w:pPr>
      <w:r w:rsidRPr="006E7F86">
        <w:rPr>
          <w:rStyle w:val="nlm-given-names"/>
          <w:color w:val="333333"/>
          <w:bdr w:val="none" w:sz="0" w:space="0" w:color="auto" w:frame="1"/>
        </w:rPr>
        <w:t>Jordan G.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surname"/>
          <w:color w:val="333333"/>
          <w:bdr w:val="none" w:sz="0" w:space="0" w:color="auto" w:frame="1"/>
        </w:rPr>
        <w:t>Okie</w:t>
      </w:r>
      <w:r w:rsidRPr="006E7F86">
        <w:rPr>
          <w:rStyle w:val="highwire-citation-authors"/>
          <w:color w:val="333333"/>
          <w:bdr w:val="none" w:sz="0" w:space="0" w:color="auto" w:frame="1"/>
        </w:rPr>
        <w:t>,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proofErr w:type="spellStart"/>
      <w:r w:rsidRPr="006E7F86">
        <w:rPr>
          <w:rStyle w:val="nlm-given-names"/>
          <w:color w:val="333333"/>
          <w:bdr w:val="none" w:sz="0" w:space="0" w:color="auto" w:frame="1"/>
        </w:rPr>
        <w:t>Amisha</w:t>
      </w:r>
      <w:proofErr w:type="spellEnd"/>
      <w:r w:rsidRPr="006E7F86">
        <w:rPr>
          <w:rStyle w:val="nlm-given-names"/>
          <w:color w:val="333333"/>
          <w:bdr w:val="none" w:sz="0" w:space="0" w:color="auto" w:frame="1"/>
        </w:rPr>
        <w:t xml:space="preserve"> T.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proofErr w:type="spellStart"/>
      <w:r w:rsidRPr="006E7F86">
        <w:rPr>
          <w:rStyle w:val="nlm-surname"/>
          <w:color w:val="333333"/>
          <w:bdr w:val="none" w:sz="0" w:space="0" w:color="auto" w:frame="1"/>
        </w:rPr>
        <w:t>Poret</w:t>
      </w:r>
      <w:proofErr w:type="spellEnd"/>
      <w:r w:rsidRPr="006E7F86">
        <w:rPr>
          <w:rStyle w:val="nlm-surname"/>
          <w:color w:val="333333"/>
          <w:bdr w:val="none" w:sz="0" w:space="0" w:color="auto" w:frame="1"/>
        </w:rPr>
        <w:t>-Peterson</w:t>
      </w:r>
      <w:r w:rsidRPr="006E7F86">
        <w:rPr>
          <w:rStyle w:val="highwire-citation-authors"/>
          <w:color w:val="333333"/>
          <w:bdr w:val="none" w:sz="0" w:space="0" w:color="auto" w:frame="1"/>
        </w:rPr>
        <w:t>,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proofErr w:type="spellStart"/>
      <w:r w:rsidRPr="006E7F86">
        <w:rPr>
          <w:rStyle w:val="nlm-given-names"/>
          <w:color w:val="333333"/>
          <w:bdr w:val="none" w:sz="0" w:space="0" w:color="auto" w:frame="1"/>
        </w:rPr>
        <w:t>Zarraz</w:t>
      </w:r>
      <w:proofErr w:type="spellEnd"/>
      <w:r w:rsidRPr="006E7F86">
        <w:rPr>
          <w:rStyle w:val="nlm-given-names"/>
          <w:color w:val="333333"/>
          <w:bdr w:val="none" w:sz="0" w:space="0" w:color="auto" w:frame="1"/>
        </w:rPr>
        <w:t xml:space="preserve"> M.P.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surname"/>
          <w:color w:val="333333"/>
          <w:bdr w:val="none" w:sz="0" w:space="0" w:color="auto" w:frame="1"/>
        </w:rPr>
        <w:t>Lee</w:t>
      </w:r>
      <w:r w:rsidRPr="006E7F86">
        <w:rPr>
          <w:rStyle w:val="highwire-citation-authors"/>
          <w:color w:val="333333"/>
          <w:bdr w:val="none" w:sz="0" w:space="0" w:color="auto" w:frame="1"/>
        </w:rPr>
        <w:t>,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given-names"/>
          <w:color w:val="333333"/>
          <w:bdr w:val="none" w:sz="0" w:space="0" w:color="auto" w:frame="1"/>
        </w:rPr>
        <w:t>Alexander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surname"/>
          <w:color w:val="333333"/>
          <w:bdr w:val="none" w:sz="0" w:space="0" w:color="auto" w:frame="1"/>
        </w:rPr>
        <w:t>Richter</w:t>
      </w:r>
      <w:r w:rsidRPr="006E7F86">
        <w:rPr>
          <w:rStyle w:val="highwire-citation-authors"/>
          <w:color w:val="333333"/>
          <w:bdr w:val="none" w:sz="0" w:space="0" w:color="auto" w:frame="1"/>
        </w:rPr>
        <w:t>,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given-names"/>
          <w:color w:val="333333"/>
          <w:bdr w:val="none" w:sz="0" w:space="0" w:color="auto" w:frame="1"/>
        </w:rPr>
        <w:t xml:space="preserve">Luis </w:t>
      </w:r>
      <w:proofErr w:type="spellStart"/>
      <w:r w:rsidRPr="006E7F86">
        <w:rPr>
          <w:rStyle w:val="nlm-given-names"/>
          <w:color w:val="333333"/>
          <w:bdr w:val="none" w:sz="0" w:space="0" w:color="auto" w:frame="1"/>
        </w:rPr>
        <w:t>D.</w:t>
      </w:r>
      <w:r w:rsidRPr="006E7F86">
        <w:rPr>
          <w:rStyle w:val="nlm-surname"/>
          <w:color w:val="333333"/>
          <w:bdr w:val="none" w:sz="0" w:space="0" w:color="auto" w:frame="1"/>
        </w:rPr>
        <w:t>Alcaraz</w:t>
      </w:r>
      <w:proofErr w:type="spellEnd"/>
      <w:r w:rsidRPr="006E7F86">
        <w:rPr>
          <w:rStyle w:val="highwire-citation-authors"/>
          <w:color w:val="333333"/>
          <w:bdr w:val="none" w:sz="0" w:space="0" w:color="auto" w:frame="1"/>
        </w:rPr>
        <w:t>,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given-names"/>
          <w:color w:val="333333"/>
          <w:bdr w:val="none" w:sz="0" w:space="0" w:color="auto" w:frame="1"/>
        </w:rPr>
        <w:t>Luis E.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proofErr w:type="spellStart"/>
      <w:r w:rsidRPr="006E7F86">
        <w:rPr>
          <w:rStyle w:val="nlm-surname"/>
          <w:color w:val="333333"/>
          <w:bdr w:val="none" w:sz="0" w:space="0" w:color="auto" w:frame="1"/>
        </w:rPr>
        <w:t>Eguiarte</w:t>
      </w:r>
      <w:proofErr w:type="spellEnd"/>
      <w:r w:rsidRPr="006E7F86">
        <w:rPr>
          <w:rStyle w:val="highwire-citation-authors"/>
          <w:color w:val="333333"/>
          <w:bdr w:val="none" w:sz="0" w:space="0" w:color="auto" w:frame="1"/>
        </w:rPr>
        <w:t>,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given-names"/>
          <w:color w:val="333333"/>
          <w:bdr w:val="none" w:sz="0" w:space="0" w:color="auto" w:frame="1"/>
        </w:rPr>
        <w:t>Janet L.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surname"/>
          <w:color w:val="333333"/>
          <w:bdr w:val="none" w:sz="0" w:space="0" w:color="auto" w:frame="1"/>
        </w:rPr>
        <w:t>Siefert</w:t>
      </w:r>
      <w:r w:rsidRPr="006E7F86">
        <w:rPr>
          <w:rStyle w:val="highwire-citation-authors"/>
          <w:color w:val="333333"/>
          <w:bdr w:val="none" w:sz="0" w:space="0" w:color="auto" w:frame="1"/>
        </w:rPr>
        <w:t>,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given-names"/>
          <w:color w:val="333333"/>
          <w:bdr w:val="none" w:sz="0" w:space="0" w:color="auto" w:frame="1"/>
        </w:rPr>
        <w:t>Valeria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surname"/>
          <w:color w:val="333333"/>
          <w:bdr w:val="none" w:sz="0" w:space="0" w:color="auto" w:frame="1"/>
        </w:rPr>
        <w:t>Souza</w:t>
      </w:r>
      <w:r w:rsidRPr="006E7F86">
        <w:rPr>
          <w:rStyle w:val="highwire-citation-authors"/>
          <w:color w:val="333333"/>
          <w:bdr w:val="none" w:sz="0" w:space="0" w:color="auto" w:frame="1"/>
        </w:rPr>
        <w:t>,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given-names"/>
          <w:color w:val="333333"/>
          <w:bdr w:val="none" w:sz="0" w:space="0" w:color="auto" w:frame="1"/>
        </w:rPr>
        <w:t>Chris L.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surname"/>
          <w:color w:val="333333"/>
          <w:bdr w:val="none" w:sz="0" w:space="0" w:color="auto" w:frame="1"/>
        </w:rPr>
        <w:t>Dupont</w:t>
      </w:r>
      <w:r w:rsidRPr="006E7F86">
        <w:rPr>
          <w:rStyle w:val="highwire-citation-authors"/>
          <w:color w:val="333333"/>
          <w:bdr w:val="none" w:sz="0" w:space="0" w:color="auto" w:frame="1"/>
        </w:rPr>
        <w:t>,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nlm-given-names"/>
          <w:color w:val="333333"/>
          <w:bdr w:val="none" w:sz="0" w:space="0" w:color="auto" w:frame="1"/>
        </w:rPr>
        <w:t>James J.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proofErr w:type="spellStart"/>
      <w:r w:rsidRPr="006E7F86">
        <w:rPr>
          <w:rStyle w:val="nlm-surname"/>
          <w:color w:val="333333"/>
          <w:bdr w:val="none" w:sz="0" w:space="0" w:color="auto" w:frame="1"/>
        </w:rPr>
        <w:t>Elser</w:t>
      </w:r>
      <w:proofErr w:type="spellEnd"/>
      <w:r w:rsidR="00BF696F">
        <w:rPr>
          <w:rStyle w:val="nlm-surname"/>
          <w:color w:val="333333"/>
          <w:bdr w:val="none" w:sz="0" w:space="0" w:color="auto" w:frame="1"/>
        </w:rPr>
        <w:t xml:space="preserve"> </w:t>
      </w:r>
      <w:r>
        <w:rPr>
          <w:rStyle w:val="nlm-surname"/>
          <w:color w:val="333333"/>
          <w:bdr w:val="none" w:sz="0" w:space="0" w:color="auto" w:frame="1"/>
        </w:rPr>
        <w:t xml:space="preserve">(2019) </w:t>
      </w:r>
      <w:r w:rsidRPr="006E7F86">
        <w:rPr>
          <w:color w:val="333333"/>
          <w:bdr w:val="none" w:sz="0" w:space="0" w:color="auto" w:frame="1"/>
        </w:rPr>
        <w:t>Genomic adaptations in information processing underpin trophic strategy in a whole-ecosystem nutrient enrichment experiment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 w:rsidRPr="006E7F86">
        <w:rPr>
          <w:rStyle w:val="highwire-cite-metadata-journal"/>
          <w:color w:val="333333"/>
          <w:bdr w:val="none" w:sz="0" w:space="0" w:color="auto" w:frame="1"/>
        </w:rPr>
        <w:t>bioRxiv</w:t>
      </w:r>
      <w:proofErr w:type="spellEnd"/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r w:rsidRPr="006E7F86">
        <w:rPr>
          <w:rStyle w:val="highwire-cite-metadata-pages"/>
          <w:color w:val="333333"/>
          <w:bdr w:val="none" w:sz="0" w:space="0" w:color="auto" w:frame="1"/>
        </w:rPr>
        <w:t>724484;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proofErr w:type="spellStart"/>
      <w:r w:rsidRPr="006E7F86">
        <w:rPr>
          <w:rStyle w:val="doilabel"/>
          <w:color w:val="333333"/>
          <w:bdr w:val="none" w:sz="0" w:space="0" w:color="auto" w:frame="1"/>
        </w:rPr>
        <w:t>doi</w:t>
      </w:r>
      <w:proofErr w:type="spellEnd"/>
      <w:r w:rsidRPr="006E7F86">
        <w:rPr>
          <w:rStyle w:val="doilabel"/>
          <w:color w:val="333333"/>
          <w:bdr w:val="none" w:sz="0" w:space="0" w:color="auto" w:frame="1"/>
        </w:rPr>
        <w:t>:</w:t>
      </w:r>
      <w:r w:rsidRPr="006E7F86">
        <w:rPr>
          <w:rStyle w:val="apple-converted-space"/>
          <w:color w:val="333333"/>
          <w:bdr w:val="none" w:sz="0" w:space="0" w:color="auto" w:frame="1"/>
        </w:rPr>
        <w:t> </w:t>
      </w:r>
      <w:hyperlink r:id="rId6" w:history="1">
        <w:r w:rsidRPr="00A45FC1">
          <w:rPr>
            <w:rStyle w:val="Hyperlink"/>
            <w:bdr w:val="none" w:sz="0" w:space="0" w:color="auto" w:frame="1"/>
          </w:rPr>
          <w:t>https://doi.org/10.1101/724484</w:t>
        </w:r>
      </w:hyperlink>
    </w:p>
    <w:p w14:paraId="102594A5" w14:textId="77777777" w:rsidR="00132F79" w:rsidRDefault="00132F79" w:rsidP="003E4A8A">
      <w:pPr>
        <w:autoSpaceDE w:val="0"/>
        <w:autoSpaceDN w:val="0"/>
        <w:adjustRightInd w:val="0"/>
        <w:spacing w:after="240"/>
      </w:pPr>
      <w:r w:rsidRPr="00132F79">
        <w:t>Okie</w:t>
      </w:r>
      <w:r>
        <w:t xml:space="preserve"> J.</w:t>
      </w:r>
      <w:r w:rsidRPr="00132F79">
        <w:t xml:space="preserve">, </w:t>
      </w:r>
      <w:proofErr w:type="spellStart"/>
      <w:r w:rsidRPr="00132F79">
        <w:t>Poret</w:t>
      </w:r>
      <w:proofErr w:type="spellEnd"/>
      <w:r w:rsidRPr="00132F79">
        <w:t xml:space="preserve">-Peterson, </w:t>
      </w:r>
      <w:r>
        <w:t xml:space="preserve">A., </w:t>
      </w:r>
      <w:proofErr w:type="spellStart"/>
      <w:r w:rsidRPr="00132F79">
        <w:t>Zarraz</w:t>
      </w:r>
      <w:proofErr w:type="spellEnd"/>
      <w:r w:rsidRPr="00132F79">
        <w:t xml:space="preserve">, </w:t>
      </w:r>
      <w:r>
        <w:t xml:space="preserve">L., </w:t>
      </w:r>
      <w:r w:rsidRPr="00132F79">
        <w:t xml:space="preserve">Richter, </w:t>
      </w:r>
      <w:r>
        <w:t xml:space="preserve">A., </w:t>
      </w:r>
      <w:r w:rsidRPr="00132F79">
        <w:t>Alcara</w:t>
      </w:r>
      <w:r>
        <w:t>z</w:t>
      </w:r>
      <w:r w:rsidRPr="00132F79">
        <w:t xml:space="preserve">, </w:t>
      </w:r>
      <w:r>
        <w:t xml:space="preserve">L., </w:t>
      </w:r>
      <w:proofErr w:type="spellStart"/>
      <w:r w:rsidRPr="00132F79">
        <w:t>Eguiarte</w:t>
      </w:r>
      <w:proofErr w:type="spellEnd"/>
      <w:r w:rsidRPr="00132F79">
        <w:t>,</w:t>
      </w:r>
      <w:r>
        <w:t xml:space="preserve"> L.,</w:t>
      </w:r>
      <w:r w:rsidRPr="00132F79">
        <w:t xml:space="preserve"> Siefert, </w:t>
      </w:r>
      <w:r>
        <w:t xml:space="preserve">J., </w:t>
      </w:r>
      <w:r w:rsidRPr="00132F79">
        <w:t xml:space="preserve">Souza, </w:t>
      </w:r>
      <w:r>
        <w:t xml:space="preserve">V., </w:t>
      </w:r>
      <w:r w:rsidRPr="00132F79">
        <w:t xml:space="preserve">Dupont, </w:t>
      </w:r>
      <w:r>
        <w:t xml:space="preserve">C., </w:t>
      </w:r>
      <w:r w:rsidRPr="00132F79">
        <w:t xml:space="preserve">and </w:t>
      </w:r>
      <w:proofErr w:type="spellStart"/>
      <w:r w:rsidRPr="00132F79">
        <w:t>Else</w:t>
      </w:r>
      <w:r>
        <w:t>r</w:t>
      </w:r>
      <w:proofErr w:type="spellEnd"/>
      <w:r>
        <w:t xml:space="preserve"> J., </w:t>
      </w:r>
      <w:r w:rsidRPr="00132F79">
        <w:t>Metagenomic signatures of microbial growth and trophic strategy in a whole-ecosystem nu</w:t>
      </w:r>
      <w:r>
        <w:t xml:space="preserve">trient enrichment experiment. </w:t>
      </w:r>
      <w:r w:rsidR="006E7F86">
        <w:t xml:space="preserve">In Review at </w:t>
      </w:r>
      <w:proofErr w:type="spellStart"/>
      <w:r w:rsidR="006E7F86">
        <w:t>ELife</w:t>
      </w:r>
      <w:proofErr w:type="spellEnd"/>
      <w:r w:rsidR="006E7F86">
        <w:t>.</w:t>
      </w:r>
    </w:p>
    <w:p w14:paraId="0CC448F3" w14:textId="77777777" w:rsidR="00BF696F" w:rsidRDefault="00BF696F" w:rsidP="003E4A8A">
      <w:pPr>
        <w:autoSpaceDE w:val="0"/>
        <w:autoSpaceDN w:val="0"/>
        <w:adjustRightInd w:val="0"/>
        <w:spacing w:after="240"/>
        <w:rPr>
          <w:szCs w:val="20"/>
        </w:rPr>
      </w:pPr>
      <w:r>
        <w:rPr>
          <w:szCs w:val="20"/>
        </w:rPr>
        <w:t>Siefert, JL, Gonzales, S, Larios-Sanz, M, Hill, P, Boddy, C, Lanier, M, and Ortiz, S. Soil Memory: Microbial Populations as Biosignatures for Evaluating Long Term Effects of Urbanization. In preparation.</w:t>
      </w:r>
    </w:p>
    <w:p w14:paraId="612F3EEF" w14:textId="77777777" w:rsidR="00F22649" w:rsidRPr="00132F79" w:rsidRDefault="00C92660" w:rsidP="003E4A8A">
      <w:pPr>
        <w:autoSpaceDE w:val="0"/>
        <w:autoSpaceDN w:val="0"/>
        <w:adjustRightInd w:val="0"/>
        <w:spacing w:after="240"/>
      </w:pPr>
      <w:r>
        <w:t xml:space="preserve">M-P Lee, Z., </w:t>
      </w:r>
      <w:proofErr w:type="spellStart"/>
      <w:r>
        <w:t>Poret</w:t>
      </w:r>
      <w:proofErr w:type="spellEnd"/>
      <w:r>
        <w:t xml:space="preserve">-Peterson, A.T., Siefert, J.L., Kaul, D., </w:t>
      </w:r>
      <w:proofErr w:type="spellStart"/>
      <w:r>
        <w:t>Moustafa</w:t>
      </w:r>
      <w:proofErr w:type="spellEnd"/>
      <w:r>
        <w:t xml:space="preserve">, A., Allen, A.E., Dupont, C.L., </w:t>
      </w:r>
      <w:proofErr w:type="spellStart"/>
      <w:r>
        <w:t>Eguiarte</w:t>
      </w:r>
      <w:proofErr w:type="spellEnd"/>
      <w:r>
        <w:t xml:space="preserve">, L.E., </w:t>
      </w:r>
      <w:proofErr w:type="spellStart"/>
      <w:proofErr w:type="gramStart"/>
      <w:r>
        <w:t>Souza,V</w:t>
      </w:r>
      <w:proofErr w:type="spellEnd"/>
      <w:r>
        <w:t>.</w:t>
      </w:r>
      <w:proofErr w:type="gramEnd"/>
      <w:r>
        <w:t xml:space="preserve">, and </w:t>
      </w:r>
      <w:proofErr w:type="spellStart"/>
      <w:r>
        <w:t>Elser</w:t>
      </w:r>
      <w:proofErr w:type="spellEnd"/>
      <w:r>
        <w:t xml:space="preserve">, J.J.  </w:t>
      </w:r>
      <w:r w:rsidR="00132F79">
        <w:t xml:space="preserve">(2017) </w:t>
      </w:r>
      <w:r w:rsidR="00F22649" w:rsidRPr="00F22649">
        <w:t>Nutrient stoichiometry shapes microbial</w:t>
      </w:r>
      <w:r>
        <w:t xml:space="preserve"> community structure in evapori</w:t>
      </w:r>
      <w:r w:rsidR="00F22649" w:rsidRPr="00F22649">
        <w:t>tic shallow pond</w:t>
      </w:r>
      <w:r w:rsidR="00132F79" w:rsidRPr="00132F79">
        <w:rPr>
          <w:i/>
        </w:rPr>
        <w:t>.</w:t>
      </w:r>
      <w:r w:rsidR="00F22649" w:rsidRPr="00132F79">
        <w:rPr>
          <w:i/>
        </w:rPr>
        <w:t xml:space="preserve"> </w:t>
      </w:r>
      <w:r w:rsidR="00132F79" w:rsidRPr="00132F79">
        <w:rPr>
          <w:i/>
        </w:rPr>
        <w:t xml:space="preserve">Frontiers in </w:t>
      </w:r>
      <w:proofErr w:type="spellStart"/>
      <w:proofErr w:type="gramStart"/>
      <w:r w:rsidR="00132F79" w:rsidRPr="00132F79">
        <w:rPr>
          <w:i/>
        </w:rPr>
        <w:t>Micribiology</w:t>
      </w:r>
      <w:proofErr w:type="spellEnd"/>
      <w:r w:rsidR="00132F79" w:rsidRPr="00132F79">
        <w:rPr>
          <w:i/>
        </w:rPr>
        <w:t xml:space="preserve">  </w:t>
      </w:r>
      <w:r w:rsidR="00132F79">
        <w:t>8</w:t>
      </w:r>
      <w:proofErr w:type="gramEnd"/>
      <w:r w:rsidR="00132F79">
        <w:t>, 949</w:t>
      </w:r>
    </w:p>
    <w:p w14:paraId="6C8E3A8D" w14:textId="77777777" w:rsidR="00A1417E" w:rsidRDefault="00A1417E" w:rsidP="003E4A8A">
      <w:pPr>
        <w:autoSpaceDE w:val="0"/>
        <w:autoSpaceDN w:val="0"/>
        <w:adjustRightInd w:val="0"/>
        <w:spacing w:after="240"/>
      </w:pPr>
      <w:r>
        <w:t>Siefert, J.L</w:t>
      </w:r>
      <w:r w:rsidR="00C92660">
        <w:t>.</w:t>
      </w:r>
      <w:r>
        <w:t xml:space="preserve"> (2012) Man and his spaceships: Vehicles for extraterrestrial colonization? </w:t>
      </w:r>
      <w:r w:rsidRPr="00A1417E">
        <w:rPr>
          <w:i/>
          <w:iCs/>
        </w:rPr>
        <w:t>Mobile Genetic Elements</w:t>
      </w:r>
      <w:r>
        <w:t xml:space="preserve"> </w:t>
      </w:r>
      <w:r w:rsidRPr="00A1417E">
        <w:rPr>
          <w:b/>
          <w:bCs/>
        </w:rPr>
        <w:t>2</w:t>
      </w:r>
      <w:r>
        <w:t>, 6-12.</w:t>
      </w:r>
    </w:p>
    <w:p w14:paraId="27692A5C" w14:textId="77777777" w:rsidR="00D2666B" w:rsidRDefault="00D2666B" w:rsidP="00D2666B">
      <w:pPr>
        <w:autoSpaceDE w:val="0"/>
        <w:autoSpaceDN w:val="0"/>
        <w:adjustRightInd w:val="0"/>
        <w:spacing w:after="240"/>
      </w:pPr>
      <w:proofErr w:type="spellStart"/>
      <w:proofErr w:type="gramStart"/>
      <w:r>
        <w:lastRenderedPageBreak/>
        <w:t>Siefert,J.L</w:t>
      </w:r>
      <w:proofErr w:type="spellEnd"/>
      <w:r>
        <w:t>.</w:t>
      </w:r>
      <w:proofErr w:type="gramEnd"/>
      <w:r>
        <w:t xml:space="preserve">, Souza, V., </w:t>
      </w:r>
      <w:proofErr w:type="spellStart"/>
      <w:r>
        <w:t>Eguiarte</w:t>
      </w:r>
      <w:proofErr w:type="spellEnd"/>
      <w:r>
        <w:t xml:space="preserve">, L. &amp; Olmedo-Alvarez, G. (2012) Microbial Stowaways: Inimitable Survivors or Hopeless Pioneers? </w:t>
      </w:r>
      <w:r w:rsidRPr="00D2666B">
        <w:rPr>
          <w:i/>
        </w:rPr>
        <w:t>Astrobiology</w:t>
      </w:r>
      <w:r>
        <w:t xml:space="preserve"> </w:t>
      </w:r>
      <w:r w:rsidRPr="00D2666B">
        <w:rPr>
          <w:b/>
        </w:rPr>
        <w:t>12</w:t>
      </w:r>
      <w:r>
        <w:t>, 710-715.</w:t>
      </w:r>
    </w:p>
    <w:p w14:paraId="088ADE12" w14:textId="77777777" w:rsidR="00D2666B" w:rsidRDefault="00D2666B" w:rsidP="00D2666B">
      <w:pPr>
        <w:autoSpaceDE w:val="0"/>
        <w:autoSpaceDN w:val="0"/>
        <w:adjustRightInd w:val="0"/>
        <w:spacing w:after="240"/>
      </w:pPr>
      <w:proofErr w:type="spellStart"/>
      <w:proofErr w:type="gramStart"/>
      <w:r>
        <w:t>Souza,V</w:t>
      </w:r>
      <w:proofErr w:type="spellEnd"/>
      <w:r>
        <w:t>.</w:t>
      </w:r>
      <w:proofErr w:type="gramEnd"/>
      <w:r>
        <w:t xml:space="preserve">, </w:t>
      </w:r>
      <w:proofErr w:type="spellStart"/>
      <w:r>
        <w:t>Eguiarte</w:t>
      </w:r>
      <w:proofErr w:type="spellEnd"/>
      <w:r>
        <w:t xml:space="preserve">, L. E., </w:t>
      </w:r>
      <w:proofErr w:type="spellStart"/>
      <w:r>
        <w:t>Travisano</w:t>
      </w:r>
      <w:proofErr w:type="spellEnd"/>
      <w:r>
        <w:t xml:space="preserve">, M., </w:t>
      </w:r>
      <w:proofErr w:type="spellStart"/>
      <w:r>
        <w:t>Elser</w:t>
      </w:r>
      <w:proofErr w:type="spellEnd"/>
      <w:r>
        <w:t xml:space="preserve">, J. J., Rooks, C. &amp; Siefert, J. L. (2012) Travel, Sex, and Food: What's Speciation Got to Do with It? </w:t>
      </w:r>
      <w:r w:rsidRPr="00D2666B">
        <w:rPr>
          <w:i/>
        </w:rPr>
        <w:t>Astrobiology</w:t>
      </w:r>
      <w:r>
        <w:t xml:space="preserve"> </w:t>
      </w:r>
      <w:r w:rsidRPr="00D2666B">
        <w:rPr>
          <w:b/>
        </w:rPr>
        <w:t>12</w:t>
      </w:r>
      <w:r>
        <w:t>, 634-640.</w:t>
      </w:r>
    </w:p>
    <w:p w14:paraId="5276196D" w14:textId="77777777" w:rsidR="00D2666B" w:rsidRDefault="00D2666B" w:rsidP="00D2666B">
      <w:pPr>
        <w:autoSpaceDE w:val="0"/>
        <w:autoSpaceDN w:val="0"/>
        <w:adjustRightInd w:val="0"/>
        <w:spacing w:after="240"/>
      </w:pPr>
      <w:proofErr w:type="spellStart"/>
      <w:proofErr w:type="gramStart"/>
      <w:r>
        <w:t>Souza,V</w:t>
      </w:r>
      <w:proofErr w:type="spellEnd"/>
      <w:r>
        <w:t>.</w:t>
      </w:r>
      <w:proofErr w:type="gramEnd"/>
      <w:r>
        <w:t xml:space="preserve">, Siefert, J. L., Escalante, A. E., </w:t>
      </w:r>
      <w:proofErr w:type="spellStart"/>
      <w:r>
        <w:t>Elser</w:t>
      </w:r>
      <w:proofErr w:type="spellEnd"/>
      <w:r>
        <w:t xml:space="preserve">, J. J. &amp; </w:t>
      </w:r>
      <w:proofErr w:type="spellStart"/>
      <w:r>
        <w:t>Eguiarte</w:t>
      </w:r>
      <w:proofErr w:type="spellEnd"/>
      <w:r>
        <w:t xml:space="preserve">, L. E. (2012) The Cuatro </w:t>
      </w:r>
      <w:proofErr w:type="spellStart"/>
      <w:r>
        <w:t>Cienegas</w:t>
      </w:r>
      <w:proofErr w:type="spellEnd"/>
      <w:r>
        <w:t xml:space="preserve"> Basin in Coahuila, Mexico: An </w:t>
      </w:r>
      <w:proofErr w:type="spellStart"/>
      <w:r>
        <w:t>Astrobiological</w:t>
      </w:r>
      <w:proofErr w:type="spellEnd"/>
      <w:r>
        <w:t xml:space="preserve"> Precambrian Park. </w:t>
      </w:r>
      <w:r w:rsidRPr="00D2666B">
        <w:rPr>
          <w:i/>
        </w:rPr>
        <w:t>Astrobiology</w:t>
      </w:r>
      <w:r>
        <w:t xml:space="preserve"> </w:t>
      </w:r>
      <w:r w:rsidRPr="00D2666B">
        <w:rPr>
          <w:b/>
        </w:rPr>
        <w:t>12</w:t>
      </w:r>
      <w:r>
        <w:t>, 641-647.</w:t>
      </w:r>
    </w:p>
    <w:p w14:paraId="17BA4FFA" w14:textId="77777777" w:rsidR="00D2666B" w:rsidRDefault="00D2666B" w:rsidP="00D2666B">
      <w:pPr>
        <w:autoSpaceDE w:val="0"/>
        <w:autoSpaceDN w:val="0"/>
        <w:adjustRightInd w:val="0"/>
        <w:spacing w:after="240"/>
      </w:pPr>
      <w:proofErr w:type="spellStart"/>
      <w:proofErr w:type="gramStart"/>
      <w:r>
        <w:t>Nitti,A</w:t>
      </w:r>
      <w:proofErr w:type="spellEnd"/>
      <w:r>
        <w:t>.</w:t>
      </w:r>
      <w:proofErr w:type="gramEnd"/>
      <w:r>
        <w:t xml:space="preserve">, Daniels, C. A., Siefert, J., Souza, V., Hollander, D. &amp; Breitbart, M. (2012) Spatially Resolved Genomic, Stable Isotopic, and Lipid Analyses of a Modern Freshwater </w:t>
      </w:r>
      <w:proofErr w:type="spellStart"/>
      <w:r>
        <w:t>Microbialite</w:t>
      </w:r>
      <w:proofErr w:type="spellEnd"/>
      <w:r>
        <w:t xml:space="preserve"> from Cuatro </w:t>
      </w:r>
      <w:proofErr w:type="spellStart"/>
      <w:r>
        <w:t>Cienegas</w:t>
      </w:r>
      <w:proofErr w:type="spellEnd"/>
      <w:r>
        <w:t xml:space="preserve">, Mexico. </w:t>
      </w:r>
      <w:r w:rsidRPr="00D2666B">
        <w:rPr>
          <w:i/>
        </w:rPr>
        <w:t>Astrobiology</w:t>
      </w:r>
      <w:r>
        <w:t xml:space="preserve"> </w:t>
      </w:r>
      <w:r w:rsidRPr="00D2666B">
        <w:rPr>
          <w:b/>
        </w:rPr>
        <w:t>12</w:t>
      </w:r>
      <w:r>
        <w:t>, 685-698.</w:t>
      </w:r>
    </w:p>
    <w:p w14:paraId="619AFA71" w14:textId="77777777" w:rsidR="00D56C42" w:rsidRDefault="00D56C42" w:rsidP="00D2666B">
      <w:pPr>
        <w:autoSpaceDE w:val="0"/>
        <w:autoSpaceDN w:val="0"/>
        <w:adjustRightInd w:val="0"/>
        <w:spacing w:after="240"/>
      </w:pPr>
      <w:r>
        <w:t>Siefert, JL, (2011) Astrobiology P</w:t>
      </w:r>
      <w:r w:rsidR="00C92681">
        <w:t>ioneers:</w:t>
      </w:r>
      <w:r w:rsidR="00BE38D0">
        <w:t xml:space="preserve"> How a Real Housewife Became an</w:t>
      </w:r>
      <w:r w:rsidR="00C92681">
        <w:t xml:space="preserve"> Astrobiologist, </w:t>
      </w:r>
      <w:r w:rsidR="00C92681" w:rsidRPr="00C92681">
        <w:rPr>
          <w:i/>
        </w:rPr>
        <w:t>Astrobiology</w:t>
      </w:r>
      <w:r w:rsidR="00C92681">
        <w:t xml:space="preserve">, </w:t>
      </w:r>
      <w:r w:rsidR="00C92681" w:rsidRPr="00C92681">
        <w:rPr>
          <w:b/>
        </w:rPr>
        <w:t>11</w:t>
      </w:r>
      <w:r w:rsidR="00C92681">
        <w:t>, 193-195</w:t>
      </w:r>
    </w:p>
    <w:p w14:paraId="1186ABFA" w14:textId="77777777" w:rsidR="00295C94" w:rsidRDefault="00295C94" w:rsidP="00295C94">
      <w:pPr>
        <w:autoSpaceDE w:val="0"/>
        <w:autoSpaceDN w:val="0"/>
        <w:adjustRightInd w:val="0"/>
        <w:spacing w:after="240"/>
      </w:pPr>
      <w:proofErr w:type="spellStart"/>
      <w:proofErr w:type="gramStart"/>
      <w:r>
        <w:t>Breitbart,M</w:t>
      </w:r>
      <w:proofErr w:type="spellEnd"/>
      <w:r>
        <w:t>.</w:t>
      </w:r>
      <w:proofErr w:type="gramEnd"/>
      <w:r>
        <w:t xml:space="preserve">, </w:t>
      </w:r>
      <w:proofErr w:type="spellStart"/>
      <w:r>
        <w:t>Hoare,A</w:t>
      </w:r>
      <w:proofErr w:type="spellEnd"/>
      <w:r>
        <w:t xml:space="preserve">., </w:t>
      </w:r>
      <w:proofErr w:type="spellStart"/>
      <w:r>
        <w:t>Nitti,A</w:t>
      </w:r>
      <w:proofErr w:type="spellEnd"/>
      <w:r>
        <w:t xml:space="preserve">., </w:t>
      </w:r>
      <w:proofErr w:type="spellStart"/>
      <w:r>
        <w:t>Siefert,J</w:t>
      </w:r>
      <w:proofErr w:type="spellEnd"/>
      <w:r>
        <w:t xml:space="preserve">., </w:t>
      </w:r>
      <w:proofErr w:type="spellStart"/>
      <w:r>
        <w:t>Haynes,M</w:t>
      </w:r>
      <w:proofErr w:type="spellEnd"/>
      <w:r>
        <w:t xml:space="preserve">., </w:t>
      </w:r>
      <w:proofErr w:type="spellStart"/>
      <w:r>
        <w:t>Dinsdale,E</w:t>
      </w:r>
      <w:proofErr w:type="spellEnd"/>
      <w:r>
        <w:t xml:space="preserve">., </w:t>
      </w:r>
      <w:proofErr w:type="spellStart"/>
      <w:r>
        <w:t>Edwards,R</w:t>
      </w:r>
      <w:proofErr w:type="spellEnd"/>
      <w:r>
        <w:t xml:space="preserve">., </w:t>
      </w:r>
      <w:proofErr w:type="spellStart"/>
      <w:r>
        <w:t>Souza,V</w:t>
      </w:r>
      <w:proofErr w:type="spellEnd"/>
      <w:r>
        <w:t xml:space="preserve">., </w:t>
      </w:r>
      <w:proofErr w:type="spellStart"/>
      <w:r>
        <w:t>Rohwer,F</w:t>
      </w:r>
      <w:proofErr w:type="spellEnd"/>
      <w:r>
        <w:t xml:space="preserve">., &amp; </w:t>
      </w:r>
      <w:proofErr w:type="spellStart"/>
      <w:r>
        <w:t>Hollander,D</w:t>
      </w:r>
      <w:proofErr w:type="spellEnd"/>
      <w:r>
        <w:t xml:space="preserve">.  (2009) Metagenomic and Stable Isotopic Analyses of Modern Freshwater </w:t>
      </w:r>
      <w:proofErr w:type="spellStart"/>
      <w:r>
        <w:t>Microbialites</w:t>
      </w:r>
      <w:proofErr w:type="spellEnd"/>
      <w:r>
        <w:t xml:space="preserve"> in Cuatro </w:t>
      </w:r>
      <w:proofErr w:type="spellStart"/>
      <w:r>
        <w:t>Ciénegas</w:t>
      </w:r>
      <w:proofErr w:type="spellEnd"/>
      <w:r>
        <w:t xml:space="preserve">, Mexico. </w:t>
      </w:r>
      <w:r w:rsidRPr="00742D2D">
        <w:rPr>
          <w:i/>
        </w:rPr>
        <w:t>Environmental Microbiology</w:t>
      </w:r>
      <w:r>
        <w:t xml:space="preserve"> </w:t>
      </w:r>
      <w:r w:rsidRPr="00742D2D">
        <w:rPr>
          <w:b/>
        </w:rPr>
        <w:t>11</w:t>
      </w:r>
      <w:r>
        <w:t>, 16-34.</w:t>
      </w:r>
    </w:p>
    <w:p w14:paraId="76805103" w14:textId="77777777" w:rsidR="00295C94" w:rsidRDefault="00295C94" w:rsidP="00295C94">
      <w:pPr>
        <w:autoSpaceDE w:val="0"/>
        <w:autoSpaceDN w:val="0"/>
        <w:adjustRightInd w:val="0"/>
        <w:spacing w:after="240"/>
      </w:pPr>
      <w:proofErr w:type="spellStart"/>
      <w:proofErr w:type="gramStart"/>
      <w:r>
        <w:t>Souza,V</w:t>
      </w:r>
      <w:proofErr w:type="spellEnd"/>
      <w:r>
        <w:t>.</w:t>
      </w:r>
      <w:proofErr w:type="gramEnd"/>
      <w:r>
        <w:t xml:space="preserve">, </w:t>
      </w:r>
      <w:proofErr w:type="spellStart"/>
      <w:r>
        <w:t>Eguiarte,L.E</w:t>
      </w:r>
      <w:proofErr w:type="spellEnd"/>
      <w:r>
        <w:t xml:space="preserve">., </w:t>
      </w:r>
      <w:proofErr w:type="spellStart"/>
      <w:r>
        <w:t>Siefert,J</w:t>
      </w:r>
      <w:proofErr w:type="spellEnd"/>
      <w:r>
        <w:t xml:space="preserve">., &amp; </w:t>
      </w:r>
      <w:proofErr w:type="spellStart"/>
      <w:r>
        <w:t>Elser,J.J</w:t>
      </w:r>
      <w:proofErr w:type="spellEnd"/>
      <w:r>
        <w:t xml:space="preserve">. (2008) Microbial endemism: does phosphorus limitation enhance speciation? </w:t>
      </w:r>
      <w:r>
        <w:rPr>
          <w:i/>
          <w:iCs/>
        </w:rPr>
        <w:t>Nat Rev Microbiol.</w:t>
      </w:r>
      <w:r>
        <w:t xml:space="preserve"> </w:t>
      </w:r>
      <w:r>
        <w:rPr>
          <w:b/>
          <w:bCs/>
        </w:rPr>
        <w:t>6</w:t>
      </w:r>
      <w:r>
        <w:t>, 559-564.</w:t>
      </w:r>
    </w:p>
    <w:p w14:paraId="33B0CCF6" w14:textId="77777777" w:rsidR="003F3467" w:rsidRDefault="003F3467" w:rsidP="003F3467">
      <w:pPr>
        <w:autoSpaceDE w:val="0"/>
        <w:autoSpaceDN w:val="0"/>
        <w:adjustRightInd w:val="0"/>
        <w:spacing w:after="240"/>
      </w:pPr>
      <w:proofErr w:type="spellStart"/>
      <w:r>
        <w:t>Alcaraz,L.D</w:t>
      </w:r>
      <w:proofErr w:type="spellEnd"/>
      <w:r>
        <w:t xml:space="preserve">., </w:t>
      </w:r>
      <w:proofErr w:type="spellStart"/>
      <w:r>
        <w:t>Olmedo,G</w:t>
      </w:r>
      <w:proofErr w:type="spellEnd"/>
      <w:r>
        <w:t xml:space="preserve">., </w:t>
      </w:r>
      <w:proofErr w:type="spellStart"/>
      <w:r>
        <w:t>Bonilla,G</w:t>
      </w:r>
      <w:proofErr w:type="spellEnd"/>
      <w:r>
        <w:t xml:space="preserve">., </w:t>
      </w:r>
      <w:proofErr w:type="spellStart"/>
      <w:r>
        <w:t>Cerritos,R</w:t>
      </w:r>
      <w:proofErr w:type="spellEnd"/>
      <w:r>
        <w:t xml:space="preserve">., </w:t>
      </w:r>
      <w:proofErr w:type="spellStart"/>
      <w:r>
        <w:t>Hernandez,G</w:t>
      </w:r>
      <w:proofErr w:type="spellEnd"/>
      <w:r>
        <w:t xml:space="preserve">., </w:t>
      </w:r>
      <w:proofErr w:type="spellStart"/>
      <w:r>
        <w:t>Cruz,A</w:t>
      </w:r>
      <w:proofErr w:type="spellEnd"/>
      <w:r>
        <w:t xml:space="preserve">., </w:t>
      </w:r>
      <w:proofErr w:type="spellStart"/>
      <w:r>
        <w:t>Ramirez,E</w:t>
      </w:r>
      <w:proofErr w:type="spellEnd"/>
      <w:r>
        <w:t xml:space="preserve">., </w:t>
      </w:r>
      <w:proofErr w:type="spellStart"/>
      <w:r>
        <w:t>Putonti,C</w:t>
      </w:r>
      <w:proofErr w:type="spellEnd"/>
      <w:r>
        <w:t xml:space="preserve">., </w:t>
      </w:r>
      <w:proofErr w:type="spellStart"/>
      <w:r>
        <w:t>Jimenez,B</w:t>
      </w:r>
      <w:proofErr w:type="spellEnd"/>
      <w:r>
        <w:t xml:space="preserve">., </w:t>
      </w:r>
      <w:proofErr w:type="spellStart"/>
      <w:r>
        <w:t>Martinez,E</w:t>
      </w:r>
      <w:proofErr w:type="spellEnd"/>
      <w:r>
        <w:t xml:space="preserve">., </w:t>
      </w:r>
      <w:proofErr w:type="spellStart"/>
      <w:r>
        <w:t>Lopez,V</w:t>
      </w:r>
      <w:proofErr w:type="spellEnd"/>
      <w:r>
        <w:t xml:space="preserve">., </w:t>
      </w:r>
      <w:proofErr w:type="spellStart"/>
      <w:r>
        <w:t>Arvizu,J.L</w:t>
      </w:r>
      <w:proofErr w:type="spellEnd"/>
      <w:r>
        <w:t xml:space="preserve">., </w:t>
      </w:r>
      <w:proofErr w:type="spellStart"/>
      <w:r>
        <w:t>Ayala,F</w:t>
      </w:r>
      <w:proofErr w:type="spellEnd"/>
      <w:r>
        <w:t xml:space="preserve">., </w:t>
      </w:r>
      <w:proofErr w:type="spellStart"/>
      <w:r>
        <w:t>Razo,F</w:t>
      </w:r>
      <w:proofErr w:type="spellEnd"/>
      <w:r>
        <w:t xml:space="preserve">., </w:t>
      </w:r>
      <w:proofErr w:type="spellStart"/>
      <w:r>
        <w:t>Caballero,J</w:t>
      </w:r>
      <w:proofErr w:type="spellEnd"/>
      <w:r>
        <w:t xml:space="preserve">., </w:t>
      </w:r>
      <w:proofErr w:type="spellStart"/>
      <w:r>
        <w:t>Siefert,J</w:t>
      </w:r>
      <w:proofErr w:type="spellEnd"/>
      <w:r>
        <w:t xml:space="preserve">., </w:t>
      </w:r>
      <w:proofErr w:type="spellStart"/>
      <w:r>
        <w:t>Eguiarte,L</w:t>
      </w:r>
      <w:proofErr w:type="spellEnd"/>
      <w:r>
        <w:t xml:space="preserve">., </w:t>
      </w:r>
      <w:proofErr w:type="spellStart"/>
      <w:r>
        <w:t>Vielle,J.P</w:t>
      </w:r>
      <w:proofErr w:type="spellEnd"/>
      <w:r>
        <w:t xml:space="preserve">., </w:t>
      </w:r>
      <w:proofErr w:type="spellStart"/>
      <w:r>
        <w:t>Martinez,O</w:t>
      </w:r>
      <w:proofErr w:type="spellEnd"/>
      <w:r>
        <w:t xml:space="preserve">., </w:t>
      </w:r>
      <w:proofErr w:type="spellStart"/>
      <w:r>
        <w:t>Souza,V</w:t>
      </w:r>
      <w:proofErr w:type="spellEnd"/>
      <w:r>
        <w:t>., Herrera-</w:t>
      </w:r>
      <w:proofErr w:type="spellStart"/>
      <w:r>
        <w:t>Estrella,A</w:t>
      </w:r>
      <w:proofErr w:type="spellEnd"/>
      <w:r>
        <w:t>., &amp; Herrera-</w:t>
      </w:r>
      <w:proofErr w:type="spellStart"/>
      <w:r>
        <w:t>Estrella,L</w:t>
      </w:r>
      <w:proofErr w:type="spellEnd"/>
      <w:r>
        <w:t xml:space="preserve">. (2008) The genome of Bacillus </w:t>
      </w:r>
      <w:proofErr w:type="spellStart"/>
      <w:r>
        <w:t>coahuilensis</w:t>
      </w:r>
      <w:proofErr w:type="spellEnd"/>
      <w:r>
        <w:t xml:space="preserve"> reveals adaptations essential for survival in the relic of an ancient marine environment. </w:t>
      </w:r>
      <w:r>
        <w:rPr>
          <w:i/>
          <w:iCs/>
        </w:rPr>
        <w:t>Proc. Natl. Acad. Sci. U. S. A.</w:t>
      </w:r>
      <w:r>
        <w:t xml:space="preserve"> </w:t>
      </w:r>
      <w:r>
        <w:rPr>
          <w:b/>
          <w:bCs/>
        </w:rPr>
        <w:t>105</w:t>
      </w:r>
      <w:r>
        <w:t>, 5803-5808.</w:t>
      </w:r>
    </w:p>
    <w:p w14:paraId="20B3D05C" w14:textId="77777777" w:rsidR="003F3467" w:rsidRDefault="003F3467" w:rsidP="003F3467">
      <w:pPr>
        <w:autoSpaceDE w:val="0"/>
        <w:autoSpaceDN w:val="0"/>
        <w:adjustRightInd w:val="0"/>
        <w:spacing w:after="240"/>
      </w:pPr>
      <w:proofErr w:type="spellStart"/>
      <w:proofErr w:type="gramStart"/>
      <w:r>
        <w:t>Cerritos,R</w:t>
      </w:r>
      <w:proofErr w:type="spellEnd"/>
      <w:r>
        <w:t>.</w:t>
      </w:r>
      <w:proofErr w:type="gramEnd"/>
      <w:r>
        <w:t xml:space="preserve">, </w:t>
      </w:r>
      <w:proofErr w:type="spellStart"/>
      <w:r>
        <w:t>Vinuesa,P</w:t>
      </w:r>
      <w:proofErr w:type="spellEnd"/>
      <w:r>
        <w:t xml:space="preserve">., </w:t>
      </w:r>
      <w:proofErr w:type="spellStart"/>
      <w:r>
        <w:t>Eguiarte,L</w:t>
      </w:r>
      <w:proofErr w:type="spellEnd"/>
      <w:r>
        <w:t xml:space="preserve">., </w:t>
      </w:r>
      <w:proofErr w:type="spellStart"/>
      <w:r>
        <w:t>Herrera,L</w:t>
      </w:r>
      <w:proofErr w:type="spellEnd"/>
      <w:r>
        <w:t xml:space="preserve">., </w:t>
      </w:r>
      <w:proofErr w:type="spellStart"/>
      <w:r>
        <w:t>Alcaraz,L</w:t>
      </w:r>
      <w:proofErr w:type="spellEnd"/>
      <w:r>
        <w:t xml:space="preserve">., </w:t>
      </w:r>
      <w:proofErr w:type="spellStart"/>
      <w:r>
        <w:t>Olmedo,G</w:t>
      </w:r>
      <w:proofErr w:type="spellEnd"/>
      <w:r>
        <w:t xml:space="preserve">., </w:t>
      </w:r>
      <w:proofErr w:type="spellStart"/>
      <w:r>
        <w:t>Siefert,J</w:t>
      </w:r>
      <w:proofErr w:type="spellEnd"/>
      <w:r>
        <w:t xml:space="preserve">., &amp; </w:t>
      </w:r>
      <w:proofErr w:type="spellStart"/>
      <w:r>
        <w:t>Souza,V</w:t>
      </w:r>
      <w:proofErr w:type="spellEnd"/>
      <w:r>
        <w:t>.</w:t>
      </w:r>
      <w:r w:rsidR="00BC7533">
        <w:t xml:space="preserve"> (2008</w:t>
      </w:r>
      <w:r>
        <w:t xml:space="preserve">) </w:t>
      </w:r>
      <w:r>
        <w:rPr>
          <w:i/>
          <w:iCs/>
        </w:rPr>
        <w:t xml:space="preserve">Bacillus </w:t>
      </w:r>
      <w:proofErr w:type="spellStart"/>
      <w:r>
        <w:rPr>
          <w:i/>
          <w:iCs/>
        </w:rPr>
        <w:t>coahuilensis</w:t>
      </w:r>
      <w:proofErr w:type="spellEnd"/>
      <w:r>
        <w:t xml:space="preserve">  sp. </w:t>
      </w:r>
      <w:proofErr w:type="spellStart"/>
      <w:r>
        <w:t>nov.</w:t>
      </w:r>
      <w:proofErr w:type="spellEnd"/>
      <w:r>
        <w:t xml:space="preserve"> a new moderately halophilic species from different </w:t>
      </w:r>
      <w:proofErr w:type="spellStart"/>
      <w:r>
        <w:t>pozas</w:t>
      </w:r>
      <w:proofErr w:type="spellEnd"/>
      <w:r>
        <w:t xml:space="preserve"> in the Cuatro </w:t>
      </w:r>
      <w:proofErr w:type="spellStart"/>
      <w:r>
        <w:t>Ciénegas</w:t>
      </w:r>
      <w:proofErr w:type="spellEnd"/>
      <w:r>
        <w:t xml:space="preserve"> Valley in Coahuila, México. </w:t>
      </w:r>
      <w:r>
        <w:rPr>
          <w:i/>
          <w:iCs/>
        </w:rPr>
        <w:t>IJSB</w:t>
      </w:r>
      <w:r>
        <w:t>.</w:t>
      </w:r>
      <w:r w:rsidR="00BC7533">
        <w:t xml:space="preserve"> </w:t>
      </w:r>
      <w:r w:rsidR="00BC7533" w:rsidRPr="00BC7533">
        <w:rPr>
          <w:b/>
        </w:rPr>
        <w:t>58</w:t>
      </w:r>
      <w:r w:rsidR="00BC7533">
        <w:t>, 919-23.</w:t>
      </w:r>
    </w:p>
    <w:p w14:paraId="2D4D2ED7" w14:textId="77777777" w:rsidR="003F3467" w:rsidRDefault="003F3467" w:rsidP="003F3467">
      <w:pPr>
        <w:autoSpaceDE w:val="0"/>
        <w:autoSpaceDN w:val="0"/>
        <w:adjustRightInd w:val="0"/>
        <w:spacing w:after="240"/>
        <w:rPr>
          <w:i/>
          <w:iCs/>
        </w:rPr>
      </w:pPr>
      <w:proofErr w:type="spellStart"/>
      <w:proofErr w:type="gramStart"/>
      <w:r>
        <w:t>Cerritos,R</w:t>
      </w:r>
      <w:proofErr w:type="spellEnd"/>
      <w:r>
        <w:t>.</w:t>
      </w:r>
      <w:proofErr w:type="gramEnd"/>
      <w:r>
        <w:t xml:space="preserve">, </w:t>
      </w:r>
      <w:proofErr w:type="spellStart"/>
      <w:r>
        <w:t>Eguiarte,L</w:t>
      </w:r>
      <w:proofErr w:type="spellEnd"/>
      <w:r>
        <w:t xml:space="preserve">., </w:t>
      </w:r>
      <w:proofErr w:type="spellStart"/>
      <w:r>
        <w:t>Avitia,M</w:t>
      </w:r>
      <w:proofErr w:type="spellEnd"/>
      <w:r>
        <w:t xml:space="preserve">., </w:t>
      </w:r>
      <w:proofErr w:type="spellStart"/>
      <w:r>
        <w:t>Siefert,J</w:t>
      </w:r>
      <w:proofErr w:type="spellEnd"/>
      <w:r>
        <w:t xml:space="preserve">., &amp; </w:t>
      </w:r>
      <w:proofErr w:type="spellStart"/>
      <w:r>
        <w:t>Souza,V</w:t>
      </w:r>
      <w:proofErr w:type="spellEnd"/>
      <w:r>
        <w:t xml:space="preserve">. (2008) High diversity of previously unknown cultivable species in an oasis of biodiversity in Cuatro </w:t>
      </w:r>
      <w:proofErr w:type="spellStart"/>
      <w:r w:rsidR="00BC7533">
        <w:t>Ciénegas</w:t>
      </w:r>
      <w:proofErr w:type="spellEnd"/>
      <w:r>
        <w:t xml:space="preserve">, Coahuila, Mexico. </w:t>
      </w:r>
      <w:r>
        <w:rPr>
          <w:i/>
          <w:iCs/>
        </w:rPr>
        <w:t>FEMS Microbiol Ecol.</w:t>
      </w:r>
    </w:p>
    <w:p w14:paraId="050ACAA5" w14:textId="77777777" w:rsidR="003F3467" w:rsidRDefault="003F3467" w:rsidP="003F3467">
      <w:pPr>
        <w:autoSpaceDE w:val="0"/>
        <w:autoSpaceDN w:val="0"/>
        <w:adjustRightInd w:val="0"/>
        <w:spacing w:after="240"/>
      </w:pPr>
      <w:proofErr w:type="spellStart"/>
      <w:proofErr w:type="gramStart"/>
      <w:r>
        <w:t>Desnues,C.M</w:t>
      </w:r>
      <w:proofErr w:type="spellEnd"/>
      <w:r>
        <w:t>.</w:t>
      </w:r>
      <w:proofErr w:type="gramEnd"/>
      <w:r>
        <w:t>, Rodriguez-</w:t>
      </w:r>
      <w:proofErr w:type="spellStart"/>
      <w:r>
        <w:t>Brito,B</w:t>
      </w:r>
      <w:proofErr w:type="spellEnd"/>
      <w:r>
        <w:t xml:space="preserve">., </w:t>
      </w:r>
      <w:proofErr w:type="spellStart"/>
      <w:r>
        <w:t>Rayhawk,S</w:t>
      </w:r>
      <w:proofErr w:type="spellEnd"/>
      <w:r>
        <w:t xml:space="preserve">., </w:t>
      </w:r>
      <w:proofErr w:type="spellStart"/>
      <w:r>
        <w:t>Kelley,S</w:t>
      </w:r>
      <w:proofErr w:type="spellEnd"/>
      <w:r>
        <w:t xml:space="preserve">., </w:t>
      </w:r>
      <w:proofErr w:type="spellStart"/>
      <w:r>
        <w:t>Tran,T</w:t>
      </w:r>
      <w:proofErr w:type="spellEnd"/>
      <w:r>
        <w:t xml:space="preserve">., </w:t>
      </w:r>
      <w:proofErr w:type="spellStart"/>
      <w:r>
        <w:t>Haynes,M</w:t>
      </w:r>
      <w:proofErr w:type="spellEnd"/>
      <w:r>
        <w:t xml:space="preserve">., </w:t>
      </w:r>
      <w:proofErr w:type="spellStart"/>
      <w:r>
        <w:t>Liu,H</w:t>
      </w:r>
      <w:proofErr w:type="spellEnd"/>
      <w:r>
        <w:t xml:space="preserve">., </w:t>
      </w:r>
      <w:proofErr w:type="spellStart"/>
      <w:r>
        <w:t>Angly,F.E</w:t>
      </w:r>
      <w:proofErr w:type="spellEnd"/>
      <w:r>
        <w:t xml:space="preserve">., </w:t>
      </w:r>
      <w:proofErr w:type="spellStart"/>
      <w:r>
        <w:t>Edwards,R.A</w:t>
      </w:r>
      <w:proofErr w:type="spellEnd"/>
      <w:r>
        <w:t xml:space="preserve">., </w:t>
      </w:r>
      <w:proofErr w:type="spellStart"/>
      <w:r>
        <w:t>Thurber,R.V</w:t>
      </w:r>
      <w:proofErr w:type="spellEnd"/>
      <w:r>
        <w:t xml:space="preserve">., </w:t>
      </w:r>
      <w:proofErr w:type="spellStart"/>
      <w:r>
        <w:t>Breitbart,M</w:t>
      </w:r>
      <w:proofErr w:type="spellEnd"/>
      <w:r>
        <w:t xml:space="preserve">., </w:t>
      </w:r>
      <w:proofErr w:type="spellStart"/>
      <w:r>
        <w:t>Siefert,J</w:t>
      </w:r>
      <w:r w:rsidR="008B12CD">
        <w:t>.L</w:t>
      </w:r>
      <w:proofErr w:type="spellEnd"/>
      <w:r w:rsidR="008B12CD">
        <w:t xml:space="preserve">., </w:t>
      </w:r>
      <w:proofErr w:type="spellStart"/>
      <w:r w:rsidR="008B12CD">
        <w:t>Souza,V</w:t>
      </w:r>
      <w:proofErr w:type="spellEnd"/>
      <w:r w:rsidR="008B12CD">
        <w:t xml:space="preserve">., &amp; </w:t>
      </w:r>
      <w:proofErr w:type="spellStart"/>
      <w:r w:rsidR="008B12CD">
        <w:t>Rohwer,F</w:t>
      </w:r>
      <w:proofErr w:type="spellEnd"/>
      <w:r w:rsidR="008B12CD">
        <w:t>. (2008</w:t>
      </w:r>
      <w:r>
        <w:t xml:space="preserve">) Diversity and evolution of viruses in modern stromatolites and thrombolites. </w:t>
      </w:r>
      <w:r>
        <w:rPr>
          <w:i/>
          <w:iCs/>
        </w:rPr>
        <w:t>Nature</w:t>
      </w:r>
      <w:r>
        <w:t>.</w:t>
      </w:r>
      <w:r w:rsidR="00BC7533">
        <w:t xml:space="preserve"> </w:t>
      </w:r>
      <w:r w:rsidR="00BC7533" w:rsidRPr="00BC7533">
        <w:rPr>
          <w:b/>
        </w:rPr>
        <w:t>452</w:t>
      </w:r>
      <w:r w:rsidR="00BC7533">
        <w:t>, 340-343.</w:t>
      </w:r>
    </w:p>
    <w:p w14:paraId="0A0CDBEF" w14:textId="77777777" w:rsid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t>Kiang,N.Y</w:t>
      </w:r>
      <w:proofErr w:type="spellEnd"/>
      <w:r>
        <w:t>.</w:t>
      </w:r>
      <w:proofErr w:type="gramEnd"/>
      <w:r>
        <w:t xml:space="preserve">, </w:t>
      </w:r>
      <w:proofErr w:type="spellStart"/>
      <w:r>
        <w:t>Siefert,J.L</w:t>
      </w:r>
      <w:proofErr w:type="spellEnd"/>
      <w:r>
        <w:t xml:space="preserve">., </w:t>
      </w:r>
      <w:proofErr w:type="spellStart"/>
      <w:r>
        <w:t>Govindjee</w:t>
      </w:r>
      <w:proofErr w:type="spellEnd"/>
      <w:r>
        <w:t xml:space="preserve">, &amp; </w:t>
      </w:r>
      <w:proofErr w:type="spellStart"/>
      <w:r>
        <w:t>Blankenship,R.E</w:t>
      </w:r>
      <w:proofErr w:type="spellEnd"/>
      <w:r>
        <w:t xml:space="preserve">. (2007) Spectral Signatures of Photosynthesis. I. A Review of Earth Organisms. </w:t>
      </w:r>
      <w:r>
        <w:rPr>
          <w:i/>
          <w:iCs/>
        </w:rPr>
        <w:t>Astrobiology</w:t>
      </w:r>
      <w:r>
        <w:t xml:space="preserve"> </w:t>
      </w:r>
      <w:r>
        <w:rPr>
          <w:b/>
          <w:bCs/>
        </w:rPr>
        <w:t>7</w:t>
      </w:r>
      <w:r>
        <w:t>, 222-251.</w:t>
      </w:r>
    </w:p>
    <w:p w14:paraId="2A5E17F2" w14:textId="77777777" w:rsid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lastRenderedPageBreak/>
        <w:t>Kiang,N.Y</w:t>
      </w:r>
      <w:proofErr w:type="spellEnd"/>
      <w:r>
        <w:t>.</w:t>
      </w:r>
      <w:proofErr w:type="gramEnd"/>
      <w:r>
        <w:t xml:space="preserve">, </w:t>
      </w:r>
      <w:proofErr w:type="spellStart"/>
      <w:r>
        <w:t>Segura,A</w:t>
      </w:r>
      <w:proofErr w:type="spellEnd"/>
      <w:r>
        <w:t xml:space="preserve">., </w:t>
      </w:r>
      <w:proofErr w:type="spellStart"/>
      <w:r>
        <w:t>Tinetti,G</w:t>
      </w:r>
      <w:proofErr w:type="spellEnd"/>
      <w:r>
        <w:t xml:space="preserve">., </w:t>
      </w:r>
      <w:proofErr w:type="spellStart"/>
      <w:r>
        <w:t>Govindjee</w:t>
      </w:r>
      <w:proofErr w:type="spellEnd"/>
      <w:r>
        <w:t xml:space="preserve">, </w:t>
      </w:r>
      <w:proofErr w:type="spellStart"/>
      <w:r>
        <w:t>Blankenship,R.E</w:t>
      </w:r>
      <w:proofErr w:type="spellEnd"/>
      <w:r>
        <w:t xml:space="preserve">., </w:t>
      </w:r>
      <w:proofErr w:type="spellStart"/>
      <w:r>
        <w:t>Cohen,M</w:t>
      </w:r>
      <w:proofErr w:type="spellEnd"/>
      <w:r>
        <w:t xml:space="preserve">., </w:t>
      </w:r>
      <w:proofErr w:type="spellStart"/>
      <w:r>
        <w:t>Siefert,J.L</w:t>
      </w:r>
      <w:proofErr w:type="spellEnd"/>
      <w:r>
        <w:t xml:space="preserve">., </w:t>
      </w:r>
      <w:proofErr w:type="spellStart"/>
      <w:r>
        <w:t>Crisp,D</w:t>
      </w:r>
      <w:proofErr w:type="spellEnd"/>
      <w:r>
        <w:t xml:space="preserve">., &amp; </w:t>
      </w:r>
      <w:proofErr w:type="spellStart"/>
      <w:r>
        <w:t>Meadows,V.S</w:t>
      </w:r>
      <w:proofErr w:type="spellEnd"/>
      <w:r>
        <w:t xml:space="preserve">. (2007) Spectral Signatures of Photosynthesis. II. Coevolution with Other Stars and the Atmosphere on Extrasolar Worlds. </w:t>
      </w:r>
      <w:r>
        <w:rPr>
          <w:i/>
          <w:iCs/>
        </w:rPr>
        <w:t>Astrobiology</w:t>
      </w:r>
      <w:r>
        <w:t xml:space="preserve"> </w:t>
      </w:r>
      <w:r>
        <w:rPr>
          <w:b/>
          <w:bCs/>
        </w:rPr>
        <w:t>7</w:t>
      </w:r>
      <w:r>
        <w:t>, 252-274.</w:t>
      </w:r>
    </w:p>
    <w:p w14:paraId="76C97AA0" w14:textId="77777777" w:rsid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t>Kharecha,P.A</w:t>
      </w:r>
      <w:proofErr w:type="spellEnd"/>
      <w:r>
        <w:t>.</w:t>
      </w:r>
      <w:proofErr w:type="gramEnd"/>
      <w:r>
        <w:t xml:space="preserve">, </w:t>
      </w:r>
      <w:proofErr w:type="spellStart"/>
      <w:r>
        <w:t>Kasting,J.F</w:t>
      </w:r>
      <w:proofErr w:type="spellEnd"/>
      <w:r>
        <w:t xml:space="preserve">., &amp; </w:t>
      </w:r>
      <w:proofErr w:type="spellStart"/>
      <w:r>
        <w:t>Siefert,J.L</w:t>
      </w:r>
      <w:proofErr w:type="spellEnd"/>
      <w:r>
        <w:t xml:space="preserve">. (2005) A coupled atmosphere-ecosystem model of the early Archean Earth. </w:t>
      </w:r>
      <w:r>
        <w:rPr>
          <w:i/>
          <w:iCs/>
        </w:rPr>
        <w:t>Geobiology</w:t>
      </w:r>
      <w:r>
        <w:t xml:space="preserve"> </w:t>
      </w:r>
      <w:r>
        <w:rPr>
          <w:b/>
          <w:bCs/>
        </w:rPr>
        <w:t>3</w:t>
      </w:r>
      <w:r>
        <w:t>, 53-76.</w:t>
      </w:r>
    </w:p>
    <w:p w14:paraId="2A72328E" w14:textId="77777777" w:rsid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t>Raymond,J</w:t>
      </w:r>
      <w:proofErr w:type="spellEnd"/>
      <w:r>
        <w:t>.</w:t>
      </w:r>
      <w:proofErr w:type="gramEnd"/>
      <w:r>
        <w:t xml:space="preserve">, </w:t>
      </w:r>
      <w:proofErr w:type="spellStart"/>
      <w:r>
        <w:t>Siefert,J.L</w:t>
      </w:r>
      <w:proofErr w:type="spellEnd"/>
      <w:r>
        <w:t xml:space="preserve">., </w:t>
      </w:r>
      <w:proofErr w:type="spellStart"/>
      <w:r>
        <w:t>Staples,C.R</w:t>
      </w:r>
      <w:proofErr w:type="spellEnd"/>
      <w:r>
        <w:t xml:space="preserve">., &amp; </w:t>
      </w:r>
      <w:proofErr w:type="spellStart"/>
      <w:r>
        <w:t>Blankenship,R.E</w:t>
      </w:r>
      <w:proofErr w:type="spellEnd"/>
      <w:r>
        <w:t xml:space="preserve">. (2004) The Natural History of Nitrogen Fixation. </w:t>
      </w:r>
      <w:r>
        <w:rPr>
          <w:i/>
          <w:iCs/>
        </w:rPr>
        <w:t xml:space="preserve">Mol. Biol.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>.</w:t>
      </w:r>
      <w:r>
        <w:t xml:space="preserve">  </w:t>
      </w:r>
      <w:r>
        <w:rPr>
          <w:b/>
          <w:bCs/>
        </w:rPr>
        <w:t>21</w:t>
      </w:r>
      <w:r>
        <w:t>, 541-554.</w:t>
      </w:r>
    </w:p>
    <w:p w14:paraId="7A0A30BF" w14:textId="77777777" w:rsid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t>Martin,K.A</w:t>
      </w:r>
      <w:proofErr w:type="spellEnd"/>
      <w:r>
        <w:t>.</w:t>
      </w:r>
      <w:proofErr w:type="gramEnd"/>
      <w:r>
        <w:t xml:space="preserve">, </w:t>
      </w:r>
      <w:proofErr w:type="spellStart"/>
      <w:r>
        <w:t>Siefert,J.L</w:t>
      </w:r>
      <w:proofErr w:type="spellEnd"/>
      <w:r>
        <w:t xml:space="preserve">., </w:t>
      </w:r>
      <w:proofErr w:type="spellStart"/>
      <w:r>
        <w:t>Yerrapragada,S</w:t>
      </w:r>
      <w:proofErr w:type="spellEnd"/>
      <w:r>
        <w:t xml:space="preserve">., </w:t>
      </w:r>
      <w:proofErr w:type="spellStart"/>
      <w:r>
        <w:t>Lu,Y</w:t>
      </w:r>
      <w:proofErr w:type="spellEnd"/>
      <w:r>
        <w:t xml:space="preserve">., </w:t>
      </w:r>
      <w:proofErr w:type="spellStart"/>
      <w:r>
        <w:t>McNeill,T.Z</w:t>
      </w:r>
      <w:proofErr w:type="spellEnd"/>
      <w:r>
        <w:t xml:space="preserve">., </w:t>
      </w:r>
      <w:proofErr w:type="spellStart"/>
      <w:r>
        <w:t>Moreno,P.A</w:t>
      </w:r>
      <w:proofErr w:type="spellEnd"/>
      <w:r>
        <w:t xml:space="preserve">., </w:t>
      </w:r>
      <w:proofErr w:type="spellStart"/>
      <w:r>
        <w:t>Weinstock,G.M</w:t>
      </w:r>
      <w:proofErr w:type="spellEnd"/>
      <w:r>
        <w:t xml:space="preserve">., </w:t>
      </w:r>
      <w:proofErr w:type="spellStart"/>
      <w:r>
        <w:t>Widger,W.R</w:t>
      </w:r>
      <w:proofErr w:type="spellEnd"/>
      <w:r>
        <w:t xml:space="preserve">., &amp; </w:t>
      </w:r>
      <w:proofErr w:type="spellStart"/>
      <w:r>
        <w:t>Fox,G.E</w:t>
      </w:r>
      <w:proofErr w:type="spellEnd"/>
      <w:r>
        <w:t xml:space="preserve">. (2003) Cyanobacterial signature genes. </w:t>
      </w:r>
      <w:r>
        <w:rPr>
          <w:i/>
          <w:iCs/>
        </w:rPr>
        <w:t>Photosynth. Res</w:t>
      </w:r>
      <w:r>
        <w:t xml:space="preserve"> </w:t>
      </w:r>
      <w:r>
        <w:rPr>
          <w:b/>
          <w:bCs/>
        </w:rPr>
        <w:t>75</w:t>
      </w:r>
      <w:r>
        <w:t>, 211-221.</w:t>
      </w:r>
    </w:p>
    <w:p w14:paraId="73FD144F" w14:textId="77777777" w:rsid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t>Kharecha,P.A</w:t>
      </w:r>
      <w:proofErr w:type="spellEnd"/>
      <w:r>
        <w:t>.</w:t>
      </w:r>
      <w:proofErr w:type="gramEnd"/>
      <w:r>
        <w:t xml:space="preserve">, </w:t>
      </w:r>
      <w:proofErr w:type="spellStart"/>
      <w:r>
        <w:t>Kasting,J.F</w:t>
      </w:r>
      <w:proofErr w:type="spellEnd"/>
      <w:r>
        <w:t xml:space="preserve">., &amp; </w:t>
      </w:r>
      <w:proofErr w:type="spellStart"/>
      <w:r>
        <w:t>Siefert,J.L</w:t>
      </w:r>
      <w:proofErr w:type="spellEnd"/>
      <w:r>
        <w:t xml:space="preserve">. (2002)  Predicting the biogenic methane concentration in the Archean atmosphere using numerical modeling. Astrobiology </w:t>
      </w:r>
      <w:r w:rsidRPr="00323037">
        <w:rPr>
          <w:b/>
        </w:rPr>
        <w:t>4</w:t>
      </w:r>
      <w:r>
        <w:t>, 528-529.</w:t>
      </w:r>
    </w:p>
    <w:p w14:paraId="4F00FD87" w14:textId="77777777" w:rsidR="00BC7533" w:rsidRDefault="00BC7533" w:rsidP="00BC7533">
      <w:pPr>
        <w:autoSpaceDE w:val="0"/>
        <w:autoSpaceDN w:val="0"/>
        <w:adjustRightInd w:val="0"/>
        <w:spacing w:after="240"/>
      </w:pPr>
      <w:proofErr w:type="spellStart"/>
      <w:proofErr w:type="gramStart"/>
      <w:r>
        <w:t>Kasting,J.F</w:t>
      </w:r>
      <w:proofErr w:type="spellEnd"/>
      <w:r>
        <w:t>.</w:t>
      </w:r>
      <w:proofErr w:type="gramEnd"/>
      <w:r>
        <w:t xml:space="preserve"> &amp; </w:t>
      </w:r>
      <w:proofErr w:type="spellStart"/>
      <w:r>
        <w:t>Siefert,J.L</w:t>
      </w:r>
      <w:proofErr w:type="spellEnd"/>
      <w:r>
        <w:t xml:space="preserve">. (2002) Life and the evolution of Earth's atmosphere. </w:t>
      </w:r>
      <w:r>
        <w:rPr>
          <w:i/>
          <w:iCs/>
        </w:rPr>
        <w:t>Science</w:t>
      </w:r>
      <w:r>
        <w:t xml:space="preserve"> </w:t>
      </w:r>
      <w:r>
        <w:rPr>
          <w:b/>
          <w:bCs/>
        </w:rPr>
        <w:t>296</w:t>
      </w:r>
      <w:r>
        <w:t>, 1066-1068.</w:t>
      </w:r>
    </w:p>
    <w:p w14:paraId="740B145C" w14:textId="77777777" w:rsidR="008B12CD" w:rsidRP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 w:rsidRPr="008B12CD">
        <w:t>Raymond,J</w:t>
      </w:r>
      <w:proofErr w:type="spellEnd"/>
      <w:r w:rsidRPr="008B12CD">
        <w:t>.</w:t>
      </w:r>
      <w:proofErr w:type="gramEnd"/>
      <w:r w:rsidRPr="008B12CD">
        <w:t xml:space="preserve">, </w:t>
      </w:r>
      <w:proofErr w:type="spellStart"/>
      <w:r w:rsidRPr="008B12CD">
        <w:t>Blankenship,R.E</w:t>
      </w:r>
      <w:proofErr w:type="spellEnd"/>
      <w:r w:rsidRPr="008B12CD">
        <w:t xml:space="preserve">., &amp; </w:t>
      </w:r>
      <w:proofErr w:type="spellStart"/>
      <w:r w:rsidRPr="008B12CD">
        <w:t>Siefert,J.L</w:t>
      </w:r>
      <w:proofErr w:type="spellEnd"/>
      <w:r w:rsidRPr="008B12CD">
        <w:t xml:space="preserve">.  (2002) Horizontal gene transfer in the evolution of nitrogen fixation. Astrobiology </w:t>
      </w:r>
      <w:r w:rsidRPr="00323037">
        <w:rPr>
          <w:b/>
        </w:rPr>
        <w:t>4</w:t>
      </w:r>
      <w:r w:rsidRPr="008B12CD">
        <w:t xml:space="preserve">, 499. </w:t>
      </w:r>
    </w:p>
    <w:p w14:paraId="6818F1F9" w14:textId="77777777" w:rsidR="008B12CD" w:rsidRDefault="008B12CD" w:rsidP="00323037">
      <w:pPr>
        <w:autoSpaceDE w:val="0"/>
        <w:autoSpaceDN w:val="0"/>
        <w:adjustRightInd w:val="0"/>
        <w:spacing w:before="240" w:after="240"/>
      </w:pPr>
      <w:proofErr w:type="spellStart"/>
      <w:proofErr w:type="gramStart"/>
      <w:r>
        <w:t>Siefert,J.L</w:t>
      </w:r>
      <w:proofErr w:type="spellEnd"/>
      <w:r>
        <w:t>.</w:t>
      </w:r>
      <w:proofErr w:type="gramEnd"/>
      <w:r>
        <w:t xml:space="preserve"> &amp; </w:t>
      </w:r>
      <w:proofErr w:type="spellStart"/>
      <w:r>
        <w:t>Kasting,J.F</w:t>
      </w:r>
      <w:proofErr w:type="spellEnd"/>
      <w:r>
        <w:t xml:space="preserve">.  </w:t>
      </w:r>
      <w:r w:rsidR="00323037">
        <w:t xml:space="preserve">(2002 </w:t>
      </w:r>
      <w:r>
        <w:t xml:space="preserve">Evidence for an ancient operon of redox biochemistry. Astrobiology </w:t>
      </w:r>
      <w:r w:rsidRPr="00323037">
        <w:rPr>
          <w:b/>
        </w:rPr>
        <w:t>4,</w:t>
      </w:r>
      <w:r>
        <w:t xml:space="preserve"> 441.</w:t>
      </w:r>
    </w:p>
    <w:p w14:paraId="2007D4AC" w14:textId="77777777" w:rsidR="008B12CD" w:rsidRDefault="003F3467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t>Kasting,J.F</w:t>
      </w:r>
      <w:proofErr w:type="spellEnd"/>
      <w:r>
        <w:t>.</w:t>
      </w:r>
      <w:proofErr w:type="gramEnd"/>
      <w:r>
        <w:t xml:space="preserve">, </w:t>
      </w:r>
      <w:proofErr w:type="spellStart"/>
      <w:r>
        <w:t>Pavlov,A.A</w:t>
      </w:r>
      <w:proofErr w:type="spellEnd"/>
      <w:r>
        <w:t xml:space="preserve">., &amp; </w:t>
      </w:r>
      <w:proofErr w:type="spellStart"/>
      <w:r>
        <w:t>Siefert,J.L</w:t>
      </w:r>
      <w:proofErr w:type="spellEnd"/>
      <w:r>
        <w:t xml:space="preserve">. (2001) A coupled ecosystem-climate model for predicting the methane concentration in the Archean atmosphere. </w:t>
      </w:r>
      <w:r>
        <w:rPr>
          <w:i/>
          <w:iCs/>
        </w:rPr>
        <w:t xml:space="preserve">Orig. Life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Biosph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31</w:t>
      </w:r>
      <w:r>
        <w:t>, 271-285.</w:t>
      </w:r>
    </w:p>
    <w:p w14:paraId="67767D95" w14:textId="77777777" w:rsidR="003F3467" w:rsidRDefault="003F3467" w:rsidP="003F3467">
      <w:pPr>
        <w:autoSpaceDE w:val="0"/>
        <w:autoSpaceDN w:val="0"/>
        <w:adjustRightInd w:val="0"/>
        <w:spacing w:after="240"/>
      </w:pPr>
      <w:proofErr w:type="spellStart"/>
      <w:proofErr w:type="gramStart"/>
      <w:r>
        <w:t>Kasting,J.F</w:t>
      </w:r>
      <w:proofErr w:type="spellEnd"/>
      <w:r>
        <w:t>.</w:t>
      </w:r>
      <w:proofErr w:type="gramEnd"/>
      <w:r>
        <w:t xml:space="preserve"> &amp; </w:t>
      </w:r>
      <w:proofErr w:type="spellStart"/>
      <w:r>
        <w:t>Siefert,J.L</w:t>
      </w:r>
      <w:proofErr w:type="spellEnd"/>
      <w:r>
        <w:t xml:space="preserve">. (2001) Biogeochemistry. The nitrogen </w:t>
      </w:r>
      <w:proofErr w:type="gramStart"/>
      <w:r>
        <w:t>fix</w:t>
      </w:r>
      <w:proofErr w:type="gramEnd"/>
      <w:r>
        <w:t xml:space="preserve">. </w:t>
      </w:r>
      <w:r>
        <w:rPr>
          <w:i/>
          <w:iCs/>
        </w:rPr>
        <w:t>Nature</w:t>
      </w:r>
      <w:r>
        <w:t xml:space="preserve"> </w:t>
      </w:r>
      <w:r>
        <w:rPr>
          <w:b/>
          <w:bCs/>
        </w:rPr>
        <w:t>412</w:t>
      </w:r>
      <w:r>
        <w:t>, 26-27.</w:t>
      </w:r>
    </w:p>
    <w:p w14:paraId="47BCB8AF" w14:textId="77777777" w:rsid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t>Siefert,J.L</w:t>
      </w:r>
      <w:proofErr w:type="spellEnd"/>
      <w:r>
        <w:t>.</w:t>
      </w:r>
      <w:proofErr w:type="gramEnd"/>
      <w:r>
        <w:t>, Larios-</w:t>
      </w:r>
      <w:proofErr w:type="spellStart"/>
      <w:r>
        <w:t>Sanz,M</w:t>
      </w:r>
      <w:proofErr w:type="spellEnd"/>
      <w:r>
        <w:t xml:space="preserve">., </w:t>
      </w:r>
      <w:proofErr w:type="spellStart"/>
      <w:r>
        <w:t>Nakamura,L.K</w:t>
      </w:r>
      <w:proofErr w:type="spellEnd"/>
      <w:r>
        <w:t xml:space="preserve">., </w:t>
      </w:r>
      <w:proofErr w:type="spellStart"/>
      <w:r>
        <w:t>Slepecky,R.A</w:t>
      </w:r>
      <w:proofErr w:type="spellEnd"/>
      <w:r>
        <w:t xml:space="preserve">., </w:t>
      </w:r>
      <w:proofErr w:type="spellStart"/>
      <w:r>
        <w:t>Paul,J.H</w:t>
      </w:r>
      <w:proofErr w:type="spellEnd"/>
      <w:r>
        <w:t xml:space="preserve">., </w:t>
      </w:r>
      <w:proofErr w:type="spellStart"/>
      <w:r>
        <w:t>Moore,E.R</w:t>
      </w:r>
      <w:proofErr w:type="spellEnd"/>
      <w:r>
        <w:t xml:space="preserve">., </w:t>
      </w:r>
      <w:proofErr w:type="spellStart"/>
      <w:r>
        <w:t>Fox,G.E</w:t>
      </w:r>
      <w:proofErr w:type="spellEnd"/>
      <w:r>
        <w:t xml:space="preserve">., &amp; </w:t>
      </w:r>
      <w:proofErr w:type="spellStart"/>
      <w:r>
        <w:t>Jurtshuk,P</w:t>
      </w:r>
      <w:proofErr w:type="spellEnd"/>
      <w:r>
        <w:t xml:space="preserve">., Jr. (2000) Phylogeny of marine Bacillus isolates from the Gulf of Mexico. </w:t>
      </w:r>
      <w:proofErr w:type="spellStart"/>
      <w:r>
        <w:rPr>
          <w:i/>
          <w:iCs/>
        </w:rPr>
        <w:t>Curr</w:t>
      </w:r>
      <w:proofErr w:type="spellEnd"/>
      <w:r>
        <w:rPr>
          <w:i/>
          <w:iCs/>
        </w:rPr>
        <w:t>. Microbiol.</w:t>
      </w:r>
      <w:r>
        <w:t xml:space="preserve"> </w:t>
      </w:r>
      <w:r>
        <w:rPr>
          <w:b/>
          <w:bCs/>
        </w:rPr>
        <w:t>41</w:t>
      </w:r>
      <w:r>
        <w:t>, 84-88.</w:t>
      </w:r>
    </w:p>
    <w:p w14:paraId="2E05FF92" w14:textId="77777777" w:rsid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t>Hedenstierna,K.O</w:t>
      </w:r>
      <w:proofErr w:type="spellEnd"/>
      <w:r>
        <w:t>.</w:t>
      </w:r>
      <w:proofErr w:type="gramEnd"/>
      <w:r>
        <w:t xml:space="preserve">, </w:t>
      </w:r>
      <w:proofErr w:type="spellStart"/>
      <w:r>
        <w:t>Siefert,J.L</w:t>
      </w:r>
      <w:proofErr w:type="spellEnd"/>
      <w:r>
        <w:t xml:space="preserve">., </w:t>
      </w:r>
      <w:proofErr w:type="spellStart"/>
      <w:r>
        <w:t>Fox,G.E</w:t>
      </w:r>
      <w:proofErr w:type="spellEnd"/>
      <w:r>
        <w:t xml:space="preserve">., &amp; </w:t>
      </w:r>
      <w:proofErr w:type="spellStart"/>
      <w:r>
        <w:t>Murgola,E.J</w:t>
      </w:r>
      <w:proofErr w:type="spellEnd"/>
      <w:r>
        <w:t xml:space="preserve">. (2000) Co-conservation of rRNA tetraloop sequences and helix length suggests involvement of the tetraloops in higher-order interactions. </w:t>
      </w:r>
      <w:proofErr w:type="spellStart"/>
      <w:proofErr w:type="gramStart"/>
      <w:r>
        <w:rPr>
          <w:i/>
          <w:iCs/>
        </w:rPr>
        <w:t>Biochimie</w:t>
      </w:r>
      <w:proofErr w:type="spellEnd"/>
      <w:r>
        <w:t xml:space="preserve">  </w:t>
      </w:r>
      <w:r>
        <w:rPr>
          <w:b/>
          <w:bCs/>
        </w:rPr>
        <w:t>82</w:t>
      </w:r>
      <w:proofErr w:type="gramEnd"/>
      <w:r>
        <w:t>, 221-227.</w:t>
      </w:r>
    </w:p>
    <w:p w14:paraId="372A5064" w14:textId="77777777" w:rsid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t>Siefert,J.L</w:t>
      </w:r>
      <w:proofErr w:type="spellEnd"/>
      <w:r>
        <w:t>.</w:t>
      </w:r>
      <w:proofErr w:type="gramEnd"/>
      <w:r>
        <w:t xml:space="preserve"> &amp; </w:t>
      </w:r>
      <w:proofErr w:type="spellStart"/>
      <w:r>
        <w:t>Fox,G.E</w:t>
      </w:r>
      <w:proofErr w:type="spellEnd"/>
      <w:r>
        <w:t xml:space="preserve">. (1998) Phylogenetic mapping of bacterial morphology. </w:t>
      </w:r>
      <w:r>
        <w:rPr>
          <w:i/>
          <w:iCs/>
        </w:rPr>
        <w:t>Microbiology</w:t>
      </w:r>
      <w:r>
        <w:t xml:space="preserve"> </w:t>
      </w:r>
      <w:r>
        <w:rPr>
          <w:b/>
          <w:bCs/>
        </w:rPr>
        <w:t>144</w:t>
      </w:r>
      <w:r>
        <w:t>, 2803-2808.</w:t>
      </w:r>
    </w:p>
    <w:p w14:paraId="6D5AE9B0" w14:textId="77777777" w:rsidR="008B12CD" w:rsidRDefault="008B12CD" w:rsidP="008B12CD">
      <w:pPr>
        <w:autoSpaceDE w:val="0"/>
        <w:autoSpaceDN w:val="0"/>
        <w:adjustRightInd w:val="0"/>
        <w:spacing w:after="240"/>
      </w:pPr>
      <w:proofErr w:type="spellStart"/>
      <w:proofErr w:type="gramStart"/>
      <w:r>
        <w:t>Siefert,J.L</w:t>
      </w:r>
      <w:proofErr w:type="spellEnd"/>
      <w:r>
        <w:t>.</w:t>
      </w:r>
      <w:proofErr w:type="gramEnd"/>
      <w:r>
        <w:t xml:space="preserve">, </w:t>
      </w:r>
      <w:proofErr w:type="spellStart"/>
      <w:r>
        <w:t>Martin,K.A</w:t>
      </w:r>
      <w:proofErr w:type="spellEnd"/>
      <w:r>
        <w:t xml:space="preserve">., </w:t>
      </w:r>
      <w:proofErr w:type="spellStart"/>
      <w:r>
        <w:t>Abdi,F</w:t>
      </w:r>
      <w:proofErr w:type="spellEnd"/>
      <w:r>
        <w:t xml:space="preserve">., </w:t>
      </w:r>
      <w:proofErr w:type="spellStart"/>
      <w:r>
        <w:t>Widger,W.R</w:t>
      </w:r>
      <w:proofErr w:type="spellEnd"/>
      <w:r>
        <w:t xml:space="preserve">., &amp; </w:t>
      </w:r>
      <w:proofErr w:type="spellStart"/>
      <w:r>
        <w:t>Fox,G.E</w:t>
      </w:r>
      <w:proofErr w:type="spellEnd"/>
      <w:r>
        <w:t xml:space="preserve">. (1997) Conserved gene clusters in bacterial genomes provide further support for the primacy of RNA. </w:t>
      </w:r>
      <w:r>
        <w:rPr>
          <w:i/>
          <w:iCs/>
        </w:rPr>
        <w:t xml:space="preserve">J. Mol </w:t>
      </w:r>
      <w:proofErr w:type="spellStart"/>
      <w:r>
        <w:rPr>
          <w:i/>
          <w:iCs/>
        </w:rPr>
        <w:t>Evol</w:t>
      </w:r>
      <w:proofErr w:type="spellEnd"/>
      <w:r>
        <w:t xml:space="preserve"> </w:t>
      </w:r>
      <w:r>
        <w:rPr>
          <w:b/>
          <w:bCs/>
        </w:rPr>
        <w:t>45</w:t>
      </w:r>
      <w:r>
        <w:t>, 467-472.</w:t>
      </w:r>
    </w:p>
    <w:p w14:paraId="53C3EB37" w14:textId="77777777" w:rsidR="00A422D0" w:rsidRDefault="003F3467" w:rsidP="003F3467">
      <w:pPr>
        <w:autoSpaceDE w:val="0"/>
        <w:autoSpaceDN w:val="0"/>
        <w:adjustRightInd w:val="0"/>
        <w:spacing w:after="240"/>
      </w:pPr>
      <w:proofErr w:type="spellStart"/>
      <w:proofErr w:type="gramStart"/>
      <w:r>
        <w:lastRenderedPageBreak/>
        <w:t>Pitulle,C</w:t>
      </w:r>
      <w:proofErr w:type="spellEnd"/>
      <w:r>
        <w:t>.</w:t>
      </w:r>
      <w:proofErr w:type="gramEnd"/>
      <w:r>
        <w:t xml:space="preserve">, </w:t>
      </w:r>
      <w:proofErr w:type="spellStart"/>
      <w:r>
        <w:t>Yang,Y</w:t>
      </w:r>
      <w:proofErr w:type="spellEnd"/>
      <w:r>
        <w:t xml:space="preserve">., </w:t>
      </w:r>
      <w:proofErr w:type="spellStart"/>
      <w:r>
        <w:t>Marchiani,M</w:t>
      </w:r>
      <w:proofErr w:type="spellEnd"/>
      <w:r>
        <w:t xml:space="preserve">., </w:t>
      </w:r>
      <w:proofErr w:type="spellStart"/>
      <w:r>
        <w:t>Moore,E.R</w:t>
      </w:r>
      <w:proofErr w:type="spellEnd"/>
      <w:r>
        <w:t xml:space="preserve">., </w:t>
      </w:r>
      <w:proofErr w:type="spellStart"/>
      <w:r>
        <w:t>Siefert,J.L</w:t>
      </w:r>
      <w:proofErr w:type="spellEnd"/>
      <w:r>
        <w:t xml:space="preserve">., </w:t>
      </w:r>
      <w:proofErr w:type="spellStart"/>
      <w:r>
        <w:t>Aragno,M</w:t>
      </w:r>
      <w:proofErr w:type="spellEnd"/>
      <w:r>
        <w:t xml:space="preserve">., </w:t>
      </w:r>
      <w:proofErr w:type="spellStart"/>
      <w:r>
        <w:t>Jurtshuk,P</w:t>
      </w:r>
      <w:proofErr w:type="spellEnd"/>
      <w:r>
        <w:t xml:space="preserve">., Jr., &amp; </w:t>
      </w:r>
      <w:proofErr w:type="spellStart"/>
      <w:r>
        <w:t>Fox,G.E</w:t>
      </w:r>
      <w:proofErr w:type="spellEnd"/>
      <w:r>
        <w:t xml:space="preserve">. (1994) Phylogenetic position of the genus </w:t>
      </w:r>
      <w:proofErr w:type="spellStart"/>
      <w:r>
        <w:t>Hydrogenobacter</w:t>
      </w:r>
      <w:proofErr w:type="spellEnd"/>
      <w:r>
        <w:t xml:space="preserve">. </w:t>
      </w:r>
      <w:r>
        <w:rPr>
          <w:i/>
          <w:iCs/>
        </w:rPr>
        <w:t xml:space="preserve">Int. J. Syst. </w:t>
      </w:r>
      <w:proofErr w:type="spellStart"/>
      <w:r>
        <w:rPr>
          <w:i/>
          <w:iCs/>
        </w:rPr>
        <w:t>Bacteriol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44</w:t>
      </w:r>
      <w:r>
        <w:t>, 620-626.</w:t>
      </w:r>
    </w:p>
    <w:p w14:paraId="1E237493" w14:textId="77777777" w:rsidR="00A637F6" w:rsidRDefault="00A637F6" w:rsidP="00A637F6"/>
    <w:p w14:paraId="5404D843" w14:textId="77777777" w:rsidR="00582229" w:rsidRDefault="00582229" w:rsidP="00AF6987">
      <w:pPr>
        <w:rPr>
          <w:b/>
          <w:iCs/>
          <w:smallCaps/>
        </w:rPr>
      </w:pPr>
    </w:p>
    <w:p w14:paraId="0EE63B54" w14:textId="77777777" w:rsidR="00582229" w:rsidRDefault="00582229" w:rsidP="00AF6987">
      <w:pPr>
        <w:rPr>
          <w:b/>
          <w:iCs/>
          <w:smallCaps/>
        </w:rPr>
      </w:pPr>
    </w:p>
    <w:p w14:paraId="513BEBD7" w14:textId="58E972CE" w:rsidR="00AF6987" w:rsidRDefault="004A69DF" w:rsidP="00AF6987">
      <w:pPr>
        <w:rPr>
          <w:b/>
          <w:iCs/>
          <w:smallCaps/>
        </w:rPr>
      </w:pPr>
      <w:r>
        <w:rPr>
          <w:b/>
          <w:iCs/>
          <w:smallCaps/>
        </w:rPr>
        <w:t xml:space="preserve">F. </w:t>
      </w:r>
      <w:r w:rsidR="00AF6987">
        <w:rPr>
          <w:b/>
          <w:iCs/>
          <w:smallCaps/>
        </w:rPr>
        <w:t>Book Chapters</w:t>
      </w:r>
      <w:r w:rsidR="00ED7D39">
        <w:rPr>
          <w:b/>
          <w:iCs/>
          <w:smallCaps/>
        </w:rPr>
        <w:t xml:space="preserve"> and Books</w:t>
      </w:r>
      <w:r w:rsidR="0076193A">
        <w:rPr>
          <w:b/>
          <w:iCs/>
          <w:smallCaps/>
        </w:rPr>
        <w:t xml:space="preserve"> </w:t>
      </w:r>
    </w:p>
    <w:p w14:paraId="4DC957CE" w14:textId="77777777" w:rsidR="00AE3133" w:rsidRDefault="00AE3133" w:rsidP="00AF6987">
      <w:pPr>
        <w:rPr>
          <w:b/>
          <w:iCs/>
          <w:smallCaps/>
        </w:rPr>
      </w:pPr>
    </w:p>
    <w:p w14:paraId="0391B564" w14:textId="39B97107" w:rsidR="00704B34" w:rsidRPr="00704B34" w:rsidRDefault="00704B34" w:rsidP="0076193A">
      <w:pPr>
        <w:autoSpaceDE w:val="0"/>
        <w:autoSpaceDN w:val="0"/>
        <w:adjustRightInd w:val="0"/>
        <w:spacing w:after="240"/>
      </w:pPr>
      <w:proofErr w:type="spellStart"/>
      <w:r w:rsidRPr="00704B34">
        <w:t>Bullivant</w:t>
      </w:r>
      <w:proofErr w:type="spellEnd"/>
      <w:r w:rsidRPr="00704B34">
        <w:t xml:space="preserve"> S</w:t>
      </w:r>
      <w:r w:rsidR="00D04500">
        <w:t>.</w:t>
      </w:r>
      <w:r w:rsidRPr="00704B34">
        <w:t>, Playford, R.</w:t>
      </w:r>
      <w:r w:rsidR="00D04500">
        <w:t>,</w:t>
      </w:r>
      <w:r w:rsidRPr="00704B34">
        <w:t xml:space="preserve"> and Siefert, J</w:t>
      </w:r>
      <w:r w:rsidR="00D04500">
        <w:t>.</w:t>
      </w:r>
      <w:r w:rsidRPr="00704B34">
        <w:t xml:space="preserve"> </w:t>
      </w:r>
      <w:r w:rsidRPr="00704B34">
        <w:rPr>
          <w:i/>
          <w:iCs/>
        </w:rPr>
        <w:t>God and Astrobiology</w:t>
      </w:r>
      <w:r>
        <w:rPr>
          <w:i/>
          <w:iCs/>
        </w:rPr>
        <w:t xml:space="preserve">, </w:t>
      </w:r>
      <w:r w:rsidR="00AE3133">
        <w:t xml:space="preserve">Elements Series, </w:t>
      </w:r>
      <w:r>
        <w:t>Cambridge University Press, in press.</w:t>
      </w:r>
    </w:p>
    <w:p w14:paraId="449128CD" w14:textId="75699415" w:rsidR="0050236E" w:rsidRDefault="0076193A" w:rsidP="0076193A">
      <w:pPr>
        <w:autoSpaceDE w:val="0"/>
        <w:autoSpaceDN w:val="0"/>
        <w:adjustRightInd w:val="0"/>
        <w:spacing w:after="240"/>
      </w:pPr>
      <w:r w:rsidRPr="00D04500">
        <w:t>Janet Siefert</w:t>
      </w:r>
      <w:r w:rsidRPr="00271785">
        <w:rPr>
          <w:i/>
          <w:iCs/>
        </w:rPr>
        <w:t xml:space="preserve">, Science Explains Everything (True or Not True?) </w:t>
      </w:r>
      <w:r>
        <w:t xml:space="preserve">Book chapter in </w:t>
      </w:r>
      <w:r w:rsidR="0050236E">
        <w:t>Raising Children in a Scientific Age: Helping Children to Ask Better Questions about Science and Faith</w:t>
      </w:r>
      <w:r>
        <w:t xml:space="preserve">, editors </w:t>
      </w:r>
      <w:r w:rsidRPr="0076193A">
        <w:t>Billingsley</w:t>
      </w:r>
      <w:r w:rsidR="00D04500">
        <w:t xml:space="preserve"> B.</w:t>
      </w:r>
      <w:r w:rsidRPr="0076193A">
        <w:t xml:space="preserve">, </w:t>
      </w:r>
      <w:proofErr w:type="spellStart"/>
      <w:r w:rsidRPr="0076193A">
        <w:t>Canetta</w:t>
      </w:r>
      <w:proofErr w:type="spellEnd"/>
      <w:r w:rsidR="00D04500">
        <w:t xml:space="preserve"> E.,</w:t>
      </w:r>
      <w:r w:rsidRPr="0076193A">
        <w:t xml:space="preserve"> and Cullimore</w:t>
      </w:r>
      <w:r w:rsidR="00D04500">
        <w:t xml:space="preserve"> M.</w:t>
      </w:r>
      <w:r w:rsidR="00271785">
        <w:t xml:space="preserve">, </w:t>
      </w:r>
      <w:proofErr w:type="gramStart"/>
      <w:r w:rsidR="00271785">
        <w:t>Jan</w:t>
      </w:r>
      <w:r w:rsidR="00D04500">
        <w:t>uary</w:t>
      </w:r>
      <w:r w:rsidR="00271785">
        <w:t>,</w:t>
      </w:r>
      <w:proofErr w:type="gramEnd"/>
      <w:r w:rsidR="00271785">
        <w:t xml:space="preserve"> 2021</w:t>
      </w:r>
      <w:r>
        <w:t>.</w:t>
      </w:r>
    </w:p>
    <w:p w14:paraId="02D3790A" w14:textId="663A9699" w:rsidR="00ED7D39" w:rsidRDefault="00D04500" w:rsidP="0050236E">
      <w:pPr>
        <w:autoSpaceDE w:val="0"/>
        <w:autoSpaceDN w:val="0"/>
        <w:adjustRightInd w:val="0"/>
        <w:spacing w:after="240"/>
      </w:pPr>
      <w:r>
        <w:t>Hoffmeier J., and Siefert J.L.,</w:t>
      </w:r>
      <w:r w:rsidRPr="00582229">
        <w:rPr>
          <w:i/>
          <w:iCs/>
        </w:rPr>
        <w:t xml:space="preserve"> </w:t>
      </w:r>
      <w:r w:rsidR="00582229" w:rsidRPr="00582229">
        <w:rPr>
          <w:i/>
          <w:iCs/>
        </w:rPr>
        <w:t>"Can We Believe in Creation and Evolution</w:t>
      </w:r>
      <w:r w:rsidR="00582229" w:rsidRPr="00582229">
        <w:t>"?</w:t>
      </w:r>
      <w:r w:rsidR="0076193A">
        <w:t xml:space="preserve"> </w:t>
      </w:r>
      <w:r w:rsidR="00ED7D39">
        <w:t>Sending to publisher in late December.</w:t>
      </w:r>
    </w:p>
    <w:p w14:paraId="05D7379F" w14:textId="77777777" w:rsidR="0045065A" w:rsidRPr="007418F1" w:rsidRDefault="00ED7D39" w:rsidP="0045065A">
      <w:pPr>
        <w:autoSpaceDE w:val="0"/>
        <w:autoSpaceDN w:val="0"/>
        <w:adjustRightInd w:val="0"/>
        <w:spacing w:after="240"/>
      </w:pPr>
      <w:proofErr w:type="spellStart"/>
      <w:proofErr w:type="gramStart"/>
      <w:r>
        <w:t>S</w:t>
      </w:r>
      <w:r w:rsidR="0045065A" w:rsidRPr="007418F1">
        <w:t>iefert,J.L</w:t>
      </w:r>
      <w:proofErr w:type="spellEnd"/>
      <w:r w:rsidR="0045065A" w:rsidRPr="007418F1">
        <w:t>.</w:t>
      </w:r>
      <w:proofErr w:type="gramEnd"/>
      <w:r w:rsidR="0045065A" w:rsidRPr="007418F1">
        <w:t xml:space="preserve"> Defining the mobilome. </w:t>
      </w:r>
      <w:r w:rsidR="0045065A" w:rsidRPr="007418F1">
        <w:rPr>
          <w:i/>
          <w:iCs/>
        </w:rPr>
        <w:t>Methods Mol Biol.</w:t>
      </w:r>
      <w:r w:rsidR="0045065A" w:rsidRPr="007418F1">
        <w:t xml:space="preserve"> </w:t>
      </w:r>
      <w:r w:rsidR="0045065A" w:rsidRPr="007418F1">
        <w:rPr>
          <w:b/>
          <w:bCs/>
        </w:rPr>
        <w:t>532</w:t>
      </w:r>
      <w:r w:rsidR="0045065A" w:rsidRPr="007418F1">
        <w:rPr>
          <w:bCs/>
        </w:rPr>
        <w:t>:13-27.</w:t>
      </w:r>
      <w:r w:rsidR="0045065A" w:rsidRPr="007418F1">
        <w:t>, 13-27 (2009).</w:t>
      </w:r>
    </w:p>
    <w:p w14:paraId="2C7D9114" w14:textId="77777777" w:rsidR="00295C94" w:rsidRPr="00A422D0" w:rsidRDefault="00295C94" w:rsidP="00295C94">
      <w:pPr>
        <w:autoSpaceDE w:val="0"/>
        <w:autoSpaceDN w:val="0"/>
        <w:adjustRightInd w:val="0"/>
        <w:spacing w:after="240"/>
      </w:pPr>
      <w:proofErr w:type="spellStart"/>
      <w:proofErr w:type="gramStart"/>
      <w:r w:rsidRPr="00A422D0">
        <w:t>Yerrapragada,S</w:t>
      </w:r>
      <w:proofErr w:type="spellEnd"/>
      <w:r w:rsidRPr="00A422D0">
        <w:t>.</w:t>
      </w:r>
      <w:proofErr w:type="gramEnd"/>
      <w:r w:rsidRPr="00A422D0">
        <w:t xml:space="preserve">, </w:t>
      </w:r>
      <w:proofErr w:type="spellStart"/>
      <w:r w:rsidRPr="00A422D0">
        <w:t>Siefert,J.L</w:t>
      </w:r>
      <w:proofErr w:type="spellEnd"/>
      <w:r w:rsidRPr="00A422D0">
        <w:t xml:space="preserve">. &amp; </w:t>
      </w:r>
      <w:proofErr w:type="spellStart"/>
      <w:r w:rsidRPr="00A422D0">
        <w:t>Fox,G.E</w:t>
      </w:r>
      <w:proofErr w:type="spellEnd"/>
      <w:r w:rsidRPr="00A422D0">
        <w:t xml:space="preserve">. Horizontal gene transfer in cyanobacterial signature genes. </w:t>
      </w:r>
      <w:r w:rsidRPr="00A422D0">
        <w:rPr>
          <w:i/>
          <w:iCs/>
        </w:rPr>
        <w:t>Methods Mol Biol.</w:t>
      </w:r>
      <w:r w:rsidRPr="00A422D0">
        <w:t xml:space="preserve"> </w:t>
      </w:r>
      <w:r w:rsidRPr="00A422D0">
        <w:rPr>
          <w:b/>
          <w:bCs/>
        </w:rPr>
        <w:t>532:339-66.</w:t>
      </w:r>
      <w:r w:rsidRPr="00A422D0">
        <w:t>, 339-366 (2009).</w:t>
      </w:r>
    </w:p>
    <w:p w14:paraId="68336D38" w14:textId="77777777" w:rsidR="00AF6987" w:rsidRDefault="00AF6987" w:rsidP="00AF6987">
      <w:pPr>
        <w:rPr>
          <w:iCs/>
        </w:rPr>
      </w:pPr>
      <w:r>
        <w:rPr>
          <w:iCs/>
        </w:rPr>
        <w:t>The phylogeny of Bacterial Shape</w:t>
      </w:r>
      <w:r>
        <w:rPr>
          <w:i/>
        </w:rPr>
        <w:t xml:space="preserve"> in Molecules in ti</w:t>
      </w:r>
      <w:r w:rsidR="000155D0">
        <w:rPr>
          <w:i/>
        </w:rPr>
        <w:t xml:space="preserve">me and space: Bacterial shape, </w:t>
      </w:r>
      <w:proofErr w:type="gramStart"/>
      <w:r>
        <w:rPr>
          <w:i/>
        </w:rPr>
        <w:t>division</w:t>
      </w:r>
      <w:proofErr w:type="gramEnd"/>
      <w:r>
        <w:rPr>
          <w:i/>
        </w:rPr>
        <w:t xml:space="preserve"> and phylogeny, </w:t>
      </w:r>
      <w:r w:rsidR="000155D0">
        <w:t xml:space="preserve">Siefert, J.L., </w:t>
      </w:r>
      <w:r>
        <w:rPr>
          <w:iCs/>
        </w:rPr>
        <w:t>Editor</w:t>
      </w:r>
      <w:r w:rsidR="000155D0">
        <w:rPr>
          <w:iCs/>
        </w:rPr>
        <w:t>:</w:t>
      </w:r>
      <w:r>
        <w:rPr>
          <w:iCs/>
        </w:rPr>
        <w:t xml:space="preserve"> Jesus</w:t>
      </w:r>
      <w:r w:rsidR="000155D0">
        <w:rPr>
          <w:iCs/>
        </w:rPr>
        <w:t xml:space="preserve"> </w:t>
      </w:r>
      <w:proofErr w:type="spellStart"/>
      <w:r w:rsidR="000155D0">
        <w:rPr>
          <w:iCs/>
        </w:rPr>
        <w:t>Mingorance</w:t>
      </w:r>
      <w:proofErr w:type="spellEnd"/>
      <w:r w:rsidR="000155D0">
        <w:rPr>
          <w:iCs/>
        </w:rPr>
        <w:t xml:space="preserve"> Cruz, published by </w:t>
      </w:r>
      <w:r>
        <w:rPr>
          <w:iCs/>
        </w:rPr>
        <w:t>Kluwer/</w:t>
      </w:r>
      <w:proofErr w:type="spellStart"/>
      <w:r>
        <w:rPr>
          <w:iCs/>
        </w:rPr>
        <w:t>Plenus</w:t>
      </w:r>
      <w:proofErr w:type="spellEnd"/>
      <w:r>
        <w:rPr>
          <w:iCs/>
        </w:rPr>
        <w:t>, 2004.</w:t>
      </w:r>
    </w:p>
    <w:p w14:paraId="17F1DA72" w14:textId="77777777" w:rsidR="0092644C" w:rsidRPr="00A637F6" w:rsidRDefault="0092644C" w:rsidP="00AF6987"/>
    <w:bookmarkEnd w:id="0"/>
    <w:bookmarkEnd w:id="1"/>
    <w:p w14:paraId="34560229" w14:textId="77777777" w:rsidR="008F4A47" w:rsidRDefault="004A69DF" w:rsidP="008F4A47">
      <w:pPr>
        <w:rPr>
          <w:b/>
          <w:iCs/>
          <w:caps/>
        </w:rPr>
      </w:pPr>
      <w:r>
        <w:rPr>
          <w:b/>
          <w:iCs/>
          <w:smallCaps/>
        </w:rPr>
        <w:t>G</w:t>
      </w:r>
      <w:r w:rsidR="00A23F3A" w:rsidRPr="0017577B">
        <w:rPr>
          <w:b/>
          <w:iCs/>
          <w:smallCaps/>
        </w:rPr>
        <w:t xml:space="preserve">. </w:t>
      </w:r>
      <w:r w:rsidR="008F4A47" w:rsidRPr="0017577B">
        <w:rPr>
          <w:b/>
          <w:iCs/>
          <w:smallCaps/>
        </w:rPr>
        <w:t>Genome or M</w:t>
      </w:r>
      <w:r w:rsidR="00F9282B" w:rsidRPr="0017577B">
        <w:rPr>
          <w:b/>
          <w:iCs/>
          <w:smallCaps/>
        </w:rPr>
        <w:t>etag</w:t>
      </w:r>
      <w:r w:rsidR="0017577B">
        <w:rPr>
          <w:b/>
          <w:iCs/>
          <w:smallCaps/>
        </w:rPr>
        <w:t>e</w:t>
      </w:r>
      <w:r w:rsidR="00F9282B" w:rsidRPr="0017577B">
        <w:rPr>
          <w:b/>
          <w:iCs/>
          <w:smallCaps/>
        </w:rPr>
        <w:t>nome Sequencing</w:t>
      </w:r>
      <w:r w:rsidR="008F4A47" w:rsidRPr="0017577B">
        <w:rPr>
          <w:b/>
          <w:iCs/>
          <w:caps/>
        </w:rPr>
        <w:t>:</w:t>
      </w:r>
    </w:p>
    <w:p w14:paraId="18F3A229" w14:textId="77777777" w:rsidR="00AE3133" w:rsidRPr="0017577B" w:rsidRDefault="00AE3133" w:rsidP="008F4A47">
      <w:pPr>
        <w:rPr>
          <w:b/>
          <w:iCs/>
          <w:caps/>
        </w:rPr>
      </w:pPr>
    </w:p>
    <w:p w14:paraId="629DA1F4" w14:textId="77777777" w:rsidR="00D7222B" w:rsidRPr="00D7222B" w:rsidRDefault="00D7222B" w:rsidP="00D7222B">
      <w:pPr>
        <w:rPr>
          <w:szCs w:val="20"/>
        </w:rPr>
      </w:pPr>
      <w:r>
        <w:rPr>
          <w:szCs w:val="20"/>
        </w:rPr>
        <w:t xml:space="preserve">3 Bacillus genomes are in the pipeline for geographical analysis with B. </w:t>
      </w:r>
      <w:proofErr w:type="spellStart"/>
      <w:r>
        <w:rPr>
          <w:szCs w:val="20"/>
        </w:rPr>
        <w:t>coahuilensis</w:t>
      </w:r>
      <w:proofErr w:type="spellEnd"/>
      <w:r>
        <w:rPr>
          <w:szCs w:val="20"/>
        </w:rPr>
        <w:t xml:space="preserve">: </w:t>
      </w:r>
      <w:r w:rsidRPr="00D7222B">
        <w:rPr>
          <w:szCs w:val="20"/>
        </w:rPr>
        <w:t xml:space="preserve">Bacillus sp. PL-21; Bacillus sp. Mali 14; Bacillus </w:t>
      </w:r>
      <w:proofErr w:type="spellStart"/>
      <w:r w:rsidRPr="00D7222B">
        <w:rPr>
          <w:szCs w:val="20"/>
        </w:rPr>
        <w:t>vietnamensis</w:t>
      </w:r>
      <w:proofErr w:type="spellEnd"/>
      <w:r w:rsidRPr="00D7222B">
        <w:rPr>
          <w:szCs w:val="20"/>
        </w:rPr>
        <w:t xml:space="preserve"> NRRL B-14850</w:t>
      </w:r>
    </w:p>
    <w:p w14:paraId="545AFD48" w14:textId="77777777" w:rsidR="00D7222B" w:rsidRPr="00D7222B" w:rsidRDefault="00D7222B" w:rsidP="00D7222B">
      <w:pPr>
        <w:rPr>
          <w:szCs w:val="20"/>
        </w:rPr>
      </w:pPr>
      <w:r w:rsidRPr="00D7222B">
        <w:rPr>
          <w:szCs w:val="20"/>
        </w:rPr>
        <w:t> </w:t>
      </w:r>
    </w:p>
    <w:p w14:paraId="41B3A5B9" w14:textId="77777777" w:rsidR="006A1945" w:rsidRDefault="006A1945" w:rsidP="00D7222B">
      <w:r>
        <w:rPr>
          <w:szCs w:val="20"/>
        </w:rPr>
        <w:t xml:space="preserve">DOE- JGI Microorganisms and Chemical Processes Associated with Carbonate Biomineralization in Modern Freshwater </w:t>
      </w:r>
      <w:proofErr w:type="spellStart"/>
      <w:r>
        <w:rPr>
          <w:szCs w:val="20"/>
        </w:rPr>
        <w:t>Microbialites</w:t>
      </w:r>
      <w:proofErr w:type="spellEnd"/>
      <w:r>
        <w:rPr>
          <w:szCs w:val="20"/>
        </w:rPr>
        <w:t>, June 2009</w:t>
      </w:r>
    </w:p>
    <w:p w14:paraId="23E979A2" w14:textId="77777777" w:rsidR="00577A2D" w:rsidRDefault="006A1945" w:rsidP="00303672">
      <w:pPr>
        <w:pStyle w:val="BodyText"/>
      </w:pPr>
      <w:r>
        <w:br/>
      </w:r>
      <w:proofErr w:type="spellStart"/>
      <w:r w:rsidR="00577A2D" w:rsidRPr="00577A2D">
        <w:t>Fremyella</w:t>
      </w:r>
      <w:proofErr w:type="spellEnd"/>
      <w:r w:rsidR="00577A2D" w:rsidRPr="00577A2D">
        <w:t xml:space="preserve"> </w:t>
      </w:r>
      <w:proofErr w:type="spellStart"/>
      <w:r w:rsidR="00577A2D" w:rsidRPr="00577A2D">
        <w:t>diplosiphon</w:t>
      </w:r>
      <w:proofErr w:type="spellEnd"/>
      <w:r w:rsidR="00577A2D" w:rsidRPr="00577A2D">
        <w:t xml:space="preserve"> UTEX481</w:t>
      </w:r>
      <w:r w:rsidR="008D54DC">
        <w:t>, member of</w:t>
      </w:r>
      <w:r w:rsidR="00577A2D" w:rsidRPr="00577A2D">
        <w:t xml:space="preserve"> </w:t>
      </w:r>
      <w:r w:rsidR="00577A2D">
        <w:t>annotation group with George Weinstock, Baylor</w:t>
      </w:r>
      <w:r w:rsidR="008D54DC">
        <w:t>.</w:t>
      </w:r>
    </w:p>
    <w:p w14:paraId="4EEC0402" w14:textId="77777777" w:rsidR="00577A2D" w:rsidRDefault="008F4A47" w:rsidP="00303672">
      <w:pPr>
        <w:pStyle w:val="BodyText"/>
        <w:rPr>
          <w:szCs w:val="24"/>
        </w:rPr>
      </w:pPr>
      <w:r w:rsidRPr="00F9282B">
        <w:rPr>
          <w:i/>
          <w:szCs w:val="24"/>
        </w:rPr>
        <w:t>Bacillus</w:t>
      </w:r>
      <w:r w:rsidRPr="00F9282B">
        <w:rPr>
          <w:szCs w:val="24"/>
        </w:rPr>
        <w:t xml:space="preserve"> NRRL B 14911, </w:t>
      </w:r>
      <w:r w:rsidR="00D2092E" w:rsidRPr="00F9282B">
        <w:rPr>
          <w:szCs w:val="24"/>
        </w:rPr>
        <w:t>Sequenced</w:t>
      </w:r>
      <w:r w:rsidRPr="00F9282B">
        <w:rPr>
          <w:szCs w:val="24"/>
        </w:rPr>
        <w:t xml:space="preserve"> through the Moore Marine Foundation, 2004-2005</w:t>
      </w:r>
      <w:r w:rsidR="00F9282B">
        <w:rPr>
          <w:szCs w:val="24"/>
        </w:rPr>
        <w:t>.</w:t>
      </w:r>
    </w:p>
    <w:p w14:paraId="4F62977E" w14:textId="77777777" w:rsidR="00A503D8" w:rsidRDefault="008F4A47" w:rsidP="00303672">
      <w:pPr>
        <w:pStyle w:val="BodyText"/>
        <w:rPr>
          <w:szCs w:val="24"/>
        </w:rPr>
      </w:pPr>
      <w:r w:rsidRPr="00F9282B">
        <w:rPr>
          <w:szCs w:val="24"/>
        </w:rPr>
        <w:t>Metag</w:t>
      </w:r>
      <w:r w:rsidR="00577A2D">
        <w:rPr>
          <w:szCs w:val="24"/>
        </w:rPr>
        <w:t>e</w:t>
      </w:r>
      <w:r w:rsidRPr="00F9282B">
        <w:rPr>
          <w:szCs w:val="24"/>
        </w:rPr>
        <w:t xml:space="preserve">nome, viral and </w:t>
      </w:r>
      <w:proofErr w:type="spellStart"/>
      <w:r w:rsidRPr="00F9282B">
        <w:rPr>
          <w:szCs w:val="24"/>
        </w:rPr>
        <w:t>bacteria</w:t>
      </w:r>
      <w:proofErr w:type="spellEnd"/>
      <w:r w:rsidRPr="00F9282B">
        <w:rPr>
          <w:szCs w:val="24"/>
        </w:rPr>
        <w:t xml:space="preserve">, for two </w:t>
      </w:r>
      <w:proofErr w:type="spellStart"/>
      <w:r w:rsidRPr="00F9282B">
        <w:rPr>
          <w:szCs w:val="24"/>
        </w:rPr>
        <w:t>microbialites</w:t>
      </w:r>
      <w:proofErr w:type="spellEnd"/>
      <w:r w:rsidRPr="00F9282B">
        <w:rPr>
          <w:szCs w:val="24"/>
        </w:rPr>
        <w:t xml:space="preserve"> from Cuatro </w:t>
      </w:r>
      <w:proofErr w:type="spellStart"/>
      <w:r w:rsidR="00184BBE" w:rsidRPr="00F9282B">
        <w:rPr>
          <w:szCs w:val="24"/>
        </w:rPr>
        <w:t>Ciénegas</w:t>
      </w:r>
      <w:proofErr w:type="spellEnd"/>
      <w:r w:rsidRPr="00F9282B">
        <w:rPr>
          <w:szCs w:val="24"/>
        </w:rPr>
        <w:t xml:space="preserve">, Mexico, in collaboration with Forest </w:t>
      </w:r>
      <w:proofErr w:type="spellStart"/>
      <w:r w:rsidRPr="00F9282B">
        <w:rPr>
          <w:szCs w:val="24"/>
        </w:rPr>
        <w:t>Rohwer</w:t>
      </w:r>
      <w:proofErr w:type="spellEnd"/>
      <w:r w:rsidRPr="00F9282B">
        <w:rPr>
          <w:szCs w:val="24"/>
        </w:rPr>
        <w:t>, SDSU and Mya Breitbart, USF</w:t>
      </w:r>
    </w:p>
    <w:p w14:paraId="145AA3A7" w14:textId="77777777" w:rsidR="00D56C42" w:rsidRPr="00577A2D" w:rsidRDefault="00D56C42" w:rsidP="00303672">
      <w:pPr>
        <w:pStyle w:val="BodyText"/>
      </w:pPr>
    </w:p>
    <w:p w14:paraId="74450034" w14:textId="77777777" w:rsidR="00314078" w:rsidRDefault="004A69DF" w:rsidP="007D7B08">
      <w:pPr>
        <w:rPr>
          <w:b/>
          <w:iCs/>
          <w:smallCaps/>
        </w:rPr>
      </w:pPr>
      <w:r>
        <w:rPr>
          <w:b/>
          <w:iCs/>
          <w:smallCaps/>
        </w:rPr>
        <w:t>H</w:t>
      </w:r>
      <w:r w:rsidRPr="0017577B">
        <w:rPr>
          <w:b/>
          <w:iCs/>
          <w:smallCaps/>
        </w:rPr>
        <w:t xml:space="preserve">. </w:t>
      </w:r>
      <w:r>
        <w:rPr>
          <w:b/>
          <w:iCs/>
          <w:smallCaps/>
        </w:rPr>
        <w:t xml:space="preserve">Community Service </w:t>
      </w:r>
      <w:r w:rsidR="00B27455">
        <w:rPr>
          <w:b/>
          <w:iCs/>
          <w:smallCaps/>
        </w:rPr>
        <w:t xml:space="preserve">and </w:t>
      </w:r>
      <w:r w:rsidR="00ED7D39">
        <w:rPr>
          <w:b/>
          <w:iCs/>
          <w:smallCaps/>
        </w:rPr>
        <w:t>Engagement</w:t>
      </w:r>
    </w:p>
    <w:p w14:paraId="12072B41" w14:textId="77777777" w:rsidR="00AE3133" w:rsidRDefault="00AE3133" w:rsidP="007D7B08">
      <w:pPr>
        <w:rPr>
          <w:b/>
          <w:iCs/>
          <w:smallCaps/>
        </w:rPr>
      </w:pPr>
    </w:p>
    <w:p w14:paraId="1625B01F" w14:textId="293C29B0" w:rsidR="00ED7D39" w:rsidRDefault="00ED7D39" w:rsidP="007D7B08">
      <w:r>
        <w:t xml:space="preserve">Member of the NASA Astrobiology </w:t>
      </w:r>
      <w:r w:rsidR="00B963BA">
        <w:t>Institute’s</w:t>
      </w:r>
      <w:r>
        <w:t xml:space="preserve"> Virtual Planet Laboratory, U. of Washington, Vikki Meadows, lead, 2009 – present  </w:t>
      </w:r>
      <w:hyperlink r:id="rId7" w:history="1">
        <w:r w:rsidRPr="00A45FC1">
          <w:rPr>
            <w:rStyle w:val="Hyperlink"/>
          </w:rPr>
          <w:t>http://depts.washington.edu/naivpl/</w:t>
        </w:r>
      </w:hyperlink>
    </w:p>
    <w:p w14:paraId="3EE25806" w14:textId="77777777" w:rsidR="00ED7D39" w:rsidRDefault="00ED7D39" w:rsidP="007D7B08"/>
    <w:p w14:paraId="5F06D6CA" w14:textId="1BFE03AD" w:rsidR="007F02BA" w:rsidRDefault="007F02BA" w:rsidP="007D7B08">
      <w:r>
        <w:t>Hall of Reason, 2019, 2021, 2022</w:t>
      </w:r>
      <w:r w:rsidR="00BC003C">
        <w:t>, 2023</w:t>
      </w:r>
      <w:r>
        <w:t xml:space="preserve">. A series of science and faith presentations with discussion held at the Lanier Theological Library. Topics have included 2 sessions on the science of COVID, the Science of Sin, Hacks for Mental Health, The Evolution of Dogs and Why Scripture Disdains Them. Very well received by the community.  </w:t>
      </w:r>
      <w:hyperlink r:id="rId8" w:history="1">
        <w:r w:rsidR="00BC003C" w:rsidRPr="00040A0E">
          <w:rPr>
            <w:rStyle w:val="Hyperlink"/>
          </w:rPr>
          <w:t>https://www.laniertheologicallibrary.org/events/hall-of-reason-at-the-ltl/</w:t>
        </w:r>
      </w:hyperlink>
    </w:p>
    <w:p w14:paraId="7D45678A" w14:textId="77777777" w:rsidR="00BC003C" w:rsidRDefault="00BC003C" w:rsidP="007D7B08"/>
    <w:p w14:paraId="6753EE2E" w14:textId="6FFEEB6C" w:rsidR="00BC003C" w:rsidRDefault="00BC003C" w:rsidP="007D7B08">
      <w:r>
        <w:t xml:space="preserve">Summer Shorties, 2022, 2023, a reading club of short stories meant to fuel faith with imagination and discussion. </w:t>
      </w:r>
      <w:hyperlink r:id="rId9" w:history="1">
        <w:r w:rsidRPr="00040A0E">
          <w:rPr>
            <w:rStyle w:val="Hyperlink"/>
          </w:rPr>
          <w:t>https://www.laniertheologicallibrary.org/summer-shorties/</w:t>
        </w:r>
      </w:hyperlink>
    </w:p>
    <w:p w14:paraId="335F3DC0" w14:textId="77777777" w:rsidR="007F02BA" w:rsidRDefault="007F02BA" w:rsidP="007D7B08"/>
    <w:p w14:paraId="0C57B1F4" w14:textId="7E652395" w:rsidR="00B27455" w:rsidRDefault="00B27455" w:rsidP="007D7B08">
      <w:proofErr w:type="spellStart"/>
      <w:r>
        <w:t>Dabar</w:t>
      </w:r>
      <w:proofErr w:type="spellEnd"/>
      <w:r>
        <w:t xml:space="preserve"> Conference, the Creation Project, 2018, 2019,</w:t>
      </w:r>
      <w:r w:rsidR="00BC003C">
        <w:t xml:space="preserve"> 2022</w:t>
      </w:r>
      <w:r>
        <w:t xml:space="preserve"> Invited Participant, Chica</w:t>
      </w:r>
      <w:r w:rsidR="00ED7D39">
        <w:t>g</w:t>
      </w:r>
      <w:r>
        <w:t>o, Illinois.</w:t>
      </w:r>
    </w:p>
    <w:p w14:paraId="1B5293F7" w14:textId="77777777" w:rsidR="00B27455" w:rsidRDefault="00B27455" w:rsidP="007D7B08"/>
    <w:p w14:paraId="4A0338A8" w14:textId="77777777" w:rsidR="00942707" w:rsidRDefault="00B27455" w:rsidP="007D7B08">
      <w:r>
        <w:t>“W</w:t>
      </w:r>
      <w:r w:rsidR="00942707">
        <w:t>isdom Wednesday” – a series of short, educational, entertaining multi-</w:t>
      </w:r>
      <w:proofErr w:type="gramStart"/>
      <w:r w:rsidR="00942707">
        <w:t>resourced  videos</w:t>
      </w:r>
      <w:proofErr w:type="gramEnd"/>
      <w:r w:rsidR="00942707">
        <w:t xml:space="preserve"> in collaboration with Mark Lanier , focused on providing literacy to Christian scripture, accuracy in fact, and ethics. Hosted on YouTube </w:t>
      </w:r>
      <w:r w:rsidR="00942707" w:rsidRPr="00942707">
        <w:t>https://www.youtube.com/playlist?list=PLRJZ8-ohk26uwLFTMcmByYVTz9wQlNJ5T</w:t>
      </w:r>
    </w:p>
    <w:p w14:paraId="78A15B45" w14:textId="77777777" w:rsidR="00942707" w:rsidRDefault="00942707" w:rsidP="007D7B08"/>
    <w:p w14:paraId="613768E4" w14:textId="77777777" w:rsidR="00942707" w:rsidRDefault="00942707" w:rsidP="007D7B08">
      <w:r>
        <w:t xml:space="preserve">Member of the Religion and Civic </w:t>
      </w:r>
      <w:proofErr w:type="gramStart"/>
      <w:r>
        <w:t xml:space="preserve">Leaders </w:t>
      </w:r>
      <w:r w:rsidR="00B27455">
        <w:t>,</w:t>
      </w:r>
      <w:r>
        <w:t>in</w:t>
      </w:r>
      <w:proofErr w:type="gramEnd"/>
      <w:r>
        <w:t xml:space="preserve"> associat</w:t>
      </w:r>
      <w:r w:rsidR="00B27455">
        <w:t>ion</w:t>
      </w:r>
      <w:r>
        <w:t xml:space="preserve"> with the Religion and Public Life Program, Rice University, directed by Dr. Elaine </w:t>
      </w:r>
      <w:proofErr w:type="spellStart"/>
      <w:r>
        <w:t>Ecklund</w:t>
      </w:r>
      <w:proofErr w:type="spellEnd"/>
      <w:r>
        <w:t xml:space="preserve">. </w:t>
      </w:r>
    </w:p>
    <w:p w14:paraId="25BFD25D" w14:textId="77777777" w:rsidR="00942707" w:rsidRDefault="00942707" w:rsidP="007D7B08"/>
    <w:p w14:paraId="4AF603F7" w14:textId="77777777" w:rsidR="0098744A" w:rsidRDefault="0098744A" w:rsidP="007D7B08">
      <w:r>
        <w:t xml:space="preserve">Meeting at Memorial Women’s Club, Houston, TX “Are We Alone and Why Do We Care?” </w:t>
      </w:r>
      <w:proofErr w:type="gramStart"/>
      <w:r>
        <w:t>June,</w:t>
      </w:r>
      <w:proofErr w:type="gramEnd"/>
      <w:r>
        <w:t xml:space="preserve"> 2018</w:t>
      </w:r>
    </w:p>
    <w:p w14:paraId="5B02EDD3" w14:textId="77777777" w:rsidR="0098744A" w:rsidRDefault="0098744A" w:rsidP="007D7B08"/>
    <w:p w14:paraId="1A6AA25A" w14:textId="77777777" w:rsidR="00B27455" w:rsidRDefault="00B27455" w:rsidP="007D7B08">
      <w:r>
        <w:t xml:space="preserve">Science and Faith: a panel discussion, Lanier Theological Library, with </w:t>
      </w:r>
      <w:proofErr w:type="spellStart"/>
      <w:r>
        <w:t>Aljster</w:t>
      </w:r>
      <w:proofErr w:type="spellEnd"/>
      <w:r>
        <w:t xml:space="preserve"> McGrath, February 3, 2018, </w:t>
      </w:r>
      <w:r w:rsidRPr="00B27455">
        <w:t>https://www.youtube.com/watch?v=EF7oSMpuYFc</w:t>
      </w:r>
    </w:p>
    <w:p w14:paraId="07E3235A" w14:textId="77777777" w:rsidR="00B27455" w:rsidRDefault="00B27455" w:rsidP="007D7B08"/>
    <w:p w14:paraId="2FCFE034" w14:textId="77777777" w:rsidR="00BF696F" w:rsidRDefault="00BF696F" w:rsidP="007D7B08">
      <w:r>
        <w:t xml:space="preserve">University of Hull, </w:t>
      </w:r>
      <w:r w:rsidRPr="00BF696F">
        <w:t>Siefert, Janet "Cross</w:t>
      </w:r>
      <w:r>
        <w:t xml:space="preserve"> </w:t>
      </w:r>
      <w:r w:rsidRPr="00BF696F">
        <w:t>Examined Series: Science, Faith and the Origin of Life - A Christian Astrobiologist gives her perspective". 30 November 2014. St John Newland Channel on YouTube.</w:t>
      </w:r>
      <w:r>
        <w:t xml:space="preserve"> </w:t>
      </w:r>
      <w:r w:rsidRPr="00BF696F">
        <w:t>https://www.youtube.com/watch?v=Wv9Bs3B72uc</w:t>
      </w:r>
    </w:p>
    <w:p w14:paraId="54D900AF" w14:textId="77777777" w:rsidR="00BF696F" w:rsidRDefault="00BF696F" w:rsidP="007D7B08"/>
    <w:p w14:paraId="23FC1297" w14:textId="77777777" w:rsidR="008755CF" w:rsidRDefault="008755CF" w:rsidP="007D7B08">
      <w:r>
        <w:t xml:space="preserve">Meeting of the </w:t>
      </w:r>
      <w:proofErr w:type="spellStart"/>
      <w:r>
        <w:t>Willowbrook</w:t>
      </w:r>
      <w:proofErr w:type="spellEnd"/>
      <w:r>
        <w:t xml:space="preserve"> Rotarian, February 22, 2013, Guest Speaker, Title: </w:t>
      </w:r>
      <w:proofErr w:type="gramStart"/>
      <w:r>
        <w:t>Man</w:t>
      </w:r>
      <w:proofErr w:type="gramEnd"/>
      <w:r>
        <w:t xml:space="preserve"> and His Spaceships: Vehicles for Extraterrestrial Colonization.</w:t>
      </w:r>
      <w:r w:rsidR="00856B11">
        <w:t xml:space="preserve"> May 30, 2014, Cuatro </w:t>
      </w:r>
      <w:proofErr w:type="spellStart"/>
      <w:r w:rsidR="00856B11">
        <w:t>Ciénegas</w:t>
      </w:r>
      <w:proofErr w:type="spellEnd"/>
      <w:r w:rsidR="00856B11">
        <w:t>: A Living Laboratory</w:t>
      </w:r>
    </w:p>
    <w:p w14:paraId="1861FC9B" w14:textId="77777777" w:rsidR="008755CF" w:rsidRDefault="008755CF" w:rsidP="007D7B08"/>
    <w:p w14:paraId="0224804F" w14:textId="77777777" w:rsidR="008A437E" w:rsidRDefault="007D7B08" w:rsidP="007D7B08">
      <w:r>
        <w:t>Peckerwood Garden</w:t>
      </w:r>
      <w:r w:rsidR="00314078">
        <w:t xml:space="preserve">, </w:t>
      </w:r>
      <w:r w:rsidR="008A437E">
        <w:t>Board of Directors</w:t>
      </w:r>
      <w:r w:rsidR="00D56C42">
        <w:t>, vice president, 2008 – 2010</w:t>
      </w:r>
      <w:r w:rsidR="008A437E">
        <w:t>.</w:t>
      </w:r>
    </w:p>
    <w:p w14:paraId="4D5AFA71" w14:textId="77777777" w:rsidR="008A437E" w:rsidRDefault="008A437E" w:rsidP="007D7B08"/>
    <w:p w14:paraId="36468D2E" w14:textId="77777777" w:rsidR="008A437E" w:rsidRDefault="008A437E" w:rsidP="008A437E">
      <w:pPr>
        <w:pStyle w:val="BodyText"/>
      </w:pPr>
      <w:r>
        <w:t xml:space="preserve">The Planetarium Experience at Cuatro </w:t>
      </w:r>
      <w:proofErr w:type="spellStart"/>
      <w:r w:rsidRPr="002B01DA">
        <w:t>Ci</w:t>
      </w:r>
      <w:r w:rsidRPr="002B01DA">
        <w:rPr>
          <w:bCs/>
        </w:rPr>
        <w:t>é</w:t>
      </w:r>
      <w:r w:rsidRPr="002B01DA">
        <w:t>negas</w:t>
      </w:r>
      <w:proofErr w:type="spellEnd"/>
      <w:r>
        <w:t xml:space="preserve">- beginning in 2005, Siefert has collaborated with Carolyn </w:t>
      </w:r>
      <w:proofErr w:type="spellStart"/>
      <w:r>
        <w:t>Sumners</w:t>
      </w:r>
      <w:proofErr w:type="spellEnd"/>
      <w:r>
        <w:t xml:space="preserve">, Houston Museum of Natural Science and Dr. Pat </w:t>
      </w:r>
      <w:proofErr w:type="spellStart"/>
      <w:r>
        <w:t>Reiff</w:t>
      </w:r>
      <w:proofErr w:type="spellEnd"/>
      <w:r>
        <w:t>, Rice University, to create and distribute planetarium shows in English and Spanish. Siefert regularly takes the portable</w:t>
      </w:r>
      <w:r w:rsidR="001537DF">
        <w:t xml:space="preserve"> planetarium to Cuatro </w:t>
      </w:r>
      <w:proofErr w:type="spellStart"/>
      <w:r w:rsidR="001537DF">
        <w:t>Ciénegas</w:t>
      </w:r>
      <w:proofErr w:type="spellEnd"/>
      <w:r w:rsidR="001537DF">
        <w:t xml:space="preserve"> and surrounding communities in</w:t>
      </w:r>
      <w:r>
        <w:t xml:space="preserve"> Mexico, where over 5</w:t>
      </w:r>
      <w:r w:rsidR="00577A2D">
        <w:t xml:space="preserve">00 students and townspeople </w:t>
      </w:r>
      <w:r>
        <w:t>experience</w:t>
      </w:r>
      <w:r w:rsidR="00577A2D">
        <w:t xml:space="preserve"> the</w:t>
      </w:r>
      <w:r>
        <w:t xml:space="preserve"> full dome planetarium throug</w:t>
      </w:r>
      <w:r w:rsidR="00577A2D">
        <w:t>h viewing of</w:t>
      </w:r>
      <w:r w:rsidR="00E20B88">
        <w:t xml:space="preserve"> at least two shows. Previous </w:t>
      </w:r>
      <w:r w:rsidR="00577A2D">
        <w:t>shows:</w:t>
      </w:r>
      <w:r>
        <w:t xml:space="preserve"> </w:t>
      </w:r>
      <w:r w:rsidRPr="000C48CF">
        <w:t>Fantasy Worlds and Earth's Wild Ride</w:t>
      </w:r>
      <w:r>
        <w:t>. New shows are added annually.</w:t>
      </w:r>
    </w:p>
    <w:p w14:paraId="4BA2FD2B" w14:textId="77777777" w:rsidR="008A437E" w:rsidRDefault="008A437E" w:rsidP="008A437E">
      <w:pPr>
        <w:pStyle w:val="BodyText"/>
      </w:pPr>
      <w:r>
        <w:t xml:space="preserve">Donation of used bicycles and computers for the Cuatro </w:t>
      </w:r>
      <w:proofErr w:type="spellStart"/>
      <w:r w:rsidRPr="002B01DA">
        <w:t>Ci</w:t>
      </w:r>
      <w:r w:rsidRPr="002B01DA">
        <w:rPr>
          <w:bCs/>
        </w:rPr>
        <w:t>é</w:t>
      </w:r>
      <w:r w:rsidRPr="002B01DA">
        <w:t>negas</w:t>
      </w:r>
      <w:proofErr w:type="spellEnd"/>
      <w:r>
        <w:t xml:space="preserve"> region, ongoing bu</w:t>
      </w:r>
      <w:r w:rsidR="00E20B88">
        <w:t>t to date over 30 bicycles and 6</w:t>
      </w:r>
      <w:r>
        <w:t xml:space="preserve">0 computers have been brought to the local schools for </w:t>
      </w:r>
      <w:r>
        <w:lastRenderedPageBreak/>
        <w:t>distribution.</w:t>
      </w:r>
    </w:p>
    <w:p w14:paraId="46D74432" w14:textId="77777777" w:rsidR="008A437E" w:rsidRDefault="008A437E" w:rsidP="008A437E">
      <w:pPr>
        <w:pStyle w:val="BodyText"/>
      </w:pPr>
      <w:r>
        <w:t>Astrobiology General Meeting 2002, Student Poster Judge</w:t>
      </w:r>
      <w:r>
        <w:tab/>
        <w:t>4/2002</w:t>
      </w:r>
    </w:p>
    <w:p w14:paraId="4B600961" w14:textId="77777777" w:rsidR="008A437E" w:rsidRDefault="008A437E" w:rsidP="008A437E">
      <w:pPr>
        <w:pStyle w:val="BodyText"/>
      </w:pPr>
      <w:r>
        <w:t>Lead-Organizer of the 1999-2000 Houston Astrobiology Seminar Series, a schedule of scientific and community talks concerned with bringing science, astrobiology</w:t>
      </w:r>
      <w:r>
        <w:tab/>
      </w:r>
      <w:r>
        <w:tab/>
        <w:t xml:space="preserve"> specifically, into the community.</w:t>
      </w:r>
    </w:p>
    <w:p w14:paraId="3E54B890" w14:textId="77777777" w:rsidR="008A437E" w:rsidRDefault="008A437E" w:rsidP="008A437E">
      <w:r>
        <w:t>NASA Teacher/Scientist Cooperative Grant. 12/1998. In collaboration with Westfield High School, Houston, TX, Ms. Leyla Morrison and 11</w:t>
      </w:r>
      <w:r>
        <w:rPr>
          <w:vertAlign w:val="superscript"/>
        </w:rPr>
        <w:t>th</w:t>
      </w:r>
      <w:r>
        <w:t xml:space="preserve"> Grade English and</w:t>
      </w:r>
      <w:r>
        <w:tab/>
      </w:r>
      <w:r>
        <w:tab/>
        <w:t xml:space="preserve"> Second Language Science Classes, Spring IDS.</w:t>
      </w:r>
    </w:p>
    <w:p w14:paraId="53393C7C" w14:textId="77777777" w:rsidR="008A437E" w:rsidRDefault="008A437E" w:rsidP="008A437E"/>
    <w:p w14:paraId="55D24886" w14:textId="77777777" w:rsidR="008A437E" w:rsidRDefault="008A437E" w:rsidP="008A437E">
      <w:r>
        <w:t>Scientist Project Supervisor for the Science Engineering Fair of Houston, T.H. Rogers</w:t>
      </w:r>
      <w:r w:rsidR="00AB356D">
        <w:t xml:space="preserve"> </w:t>
      </w:r>
      <w:r>
        <w:t xml:space="preserve">School, Houston I.S.D., 1997, 1998. </w:t>
      </w:r>
    </w:p>
    <w:p w14:paraId="7F351099" w14:textId="77777777" w:rsidR="008A437E" w:rsidRDefault="008A437E" w:rsidP="008A437E"/>
    <w:p w14:paraId="31CAA835" w14:textId="77777777" w:rsidR="008A437E" w:rsidRPr="00573C43" w:rsidRDefault="008A437E" w:rsidP="008A437E">
      <w:r>
        <w:t>Speaker, Grades 3-5, Career Day, Houston ISD, 1995.</w:t>
      </w:r>
    </w:p>
    <w:p w14:paraId="46A3BF03" w14:textId="77777777" w:rsidR="007D7B08" w:rsidRDefault="007D7B08" w:rsidP="007D7B08"/>
    <w:p w14:paraId="12E3B40E" w14:textId="77777777" w:rsidR="008A437E" w:rsidRDefault="007D7B08" w:rsidP="007D7B08">
      <w:pPr>
        <w:pStyle w:val="BodyText"/>
      </w:pPr>
      <w:r>
        <w:t>Volunteer-Advisory Board for Mercer Arboretum, Houston, Texas,</w:t>
      </w:r>
      <w:r>
        <w:tab/>
        <w:t>1980-1988</w:t>
      </w:r>
      <w:r w:rsidRPr="00C2049B">
        <w:t xml:space="preserve"> </w:t>
      </w:r>
    </w:p>
    <w:p w14:paraId="447F2805" w14:textId="77777777" w:rsidR="007D7B08" w:rsidRPr="008F4A47" w:rsidRDefault="007D7B08" w:rsidP="007D7B08">
      <w:pPr>
        <w:pStyle w:val="BodyText"/>
      </w:pPr>
      <w:r>
        <w:t>Due to the nature of the research and the necessity to keep bioinfo</w:t>
      </w:r>
      <w:r w:rsidR="008A437E">
        <w:t xml:space="preserve">rmatics data sets in the </w:t>
      </w:r>
      <w:r>
        <w:t xml:space="preserve">public, Siefert keeps extensive public and team-designated web pages. These can </w:t>
      </w:r>
      <w:r>
        <w:tab/>
        <w:t xml:space="preserve">be viewed at </w:t>
      </w:r>
      <w:r w:rsidRPr="008F4A47">
        <w:t>http://www.stat.rice.edu/~siefert/Research/Evolutionindex.html</w:t>
      </w:r>
    </w:p>
    <w:p w14:paraId="6A38FEA6" w14:textId="77777777" w:rsidR="00AE3133" w:rsidRDefault="00AE3133" w:rsidP="007D7B08">
      <w:pPr>
        <w:rPr>
          <w:b/>
          <w:iCs/>
          <w:smallCaps/>
        </w:rPr>
      </w:pPr>
    </w:p>
    <w:p w14:paraId="5D2F24BA" w14:textId="687EF990" w:rsidR="007D7B08" w:rsidRDefault="00AB356D" w:rsidP="007D7B08">
      <w:pPr>
        <w:rPr>
          <w:b/>
          <w:iCs/>
          <w:smallCaps/>
        </w:rPr>
      </w:pPr>
      <w:r>
        <w:rPr>
          <w:b/>
          <w:iCs/>
          <w:smallCaps/>
        </w:rPr>
        <w:t>I. Non-Technical Publications</w:t>
      </w:r>
    </w:p>
    <w:p w14:paraId="4FC743BB" w14:textId="77777777" w:rsidR="00AE3133" w:rsidRPr="00AB356D" w:rsidRDefault="00AE3133" w:rsidP="007D7B08">
      <w:pPr>
        <w:rPr>
          <w:b/>
          <w:iCs/>
          <w:smallCaps/>
        </w:rPr>
      </w:pPr>
    </w:p>
    <w:p w14:paraId="1B5FADF4" w14:textId="77777777" w:rsidR="005C0C1D" w:rsidRDefault="0076193A" w:rsidP="007D7B08">
      <w:r>
        <w:t>Science or Fact, a 4-part series</w:t>
      </w:r>
      <w:r w:rsidR="005C0C1D">
        <w:t xml:space="preserve">, </w:t>
      </w:r>
      <w:r>
        <w:t xml:space="preserve">Science’s </w:t>
      </w:r>
      <w:r w:rsidR="005C0C1D">
        <w:t>Q</w:t>
      </w:r>
      <w:r>
        <w:t xml:space="preserve">uest to </w:t>
      </w:r>
      <w:r w:rsidR="005C0C1D">
        <w:t>A</w:t>
      </w:r>
      <w:r>
        <w:t xml:space="preserve">nswer </w:t>
      </w:r>
      <w:r w:rsidR="005C0C1D">
        <w:t>E</w:t>
      </w:r>
      <w:r>
        <w:t xml:space="preserve">very </w:t>
      </w:r>
      <w:r w:rsidR="005C0C1D">
        <w:t>Q</w:t>
      </w:r>
      <w:r>
        <w:t xml:space="preserve">uestion. Katy Christian Magazine, </w:t>
      </w:r>
      <w:r w:rsidR="005C0C1D">
        <w:t xml:space="preserve">editor Joseph </w:t>
      </w:r>
      <w:proofErr w:type="spellStart"/>
      <w:r w:rsidR="005C0C1D">
        <w:t>Menslage</w:t>
      </w:r>
      <w:proofErr w:type="spellEnd"/>
      <w:r w:rsidR="005C0C1D">
        <w:t xml:space="preserve">, </w:t>
      </w:r>
      <w:r>
        <w:t>online</w:t>
      </w:r>
      <w:r w:rsidR="005C0C1D">
        <w:t xml:space="preserve">. </w:t>
      </w:r>
      <w:r>
        <w:t>2021</w:t>
      </w:r>
    </w:p>
    <w:p w14:paraId="1DCEF87C" w14:textId="77777777" w:rsidR="00C8259F" w:rsidRDefault="00C8259F" w:rsidP="007D7B08"/>
    <w:p w14:paraId="74A0D666" w14:textId="281F688B" w:rsidR="007D7B08" w:rsidRDefault="007D7B08" w:rsidP="007D7B08">
      <w:r>
        <w:t>A Look Back in Time: Discovering the First Bacterium, J. L. Siefert. Focus on Microbiology Education, Spring 2000.</w:t>
      </w:r>
    </w:p>
    <w:p w14:paraId="594DF74C" w14:textId="77777777" w:rsidR="007D7B08" w:rsidRDefault="007D7B08" w:rsidP="007D7B08"/>
    <w:p w14:paraId="1F14FC59" w14:textId="77777777" w:rsidR="007D7B08" w:rsidRDefault="007D7B08" w:rsidP="007D7B08">
      <w:r>
        <w:t>The Joining of Two Fossils, State Lines, Texas Magazine, Houston, Chronicle, 4/99</w:t>
      </w:r>
    </w:p>
    <w:p w14:paraId="03219EBA" w14:textId="77777777" w:rsidR="007D7B08" w:rsidRDefault="007D7B08" w:rsidP="007D7B08">
      <w:r>
        <w:t xml:space="preserve"> </w:t>
      </w:r>
    </w:p>
    <w:p w14:paraId="3BD3087B" w14:textId="77777777" w:rsidR="007D7B08" w:rsidRDefault="007D7B08" w:rsidP="007D7B08">
      <w:r>
        <w:t>My Railroad Song, State Lines, Texas Magazine, Houston Chronicle, 6/96</w:t>
      </w:r>
    </w:p>
    <w:p w14:paraId="29F93865" w14:textId="77777777" w:rsidR="007D7B08" w:rsidRDefault="007D7B08" w:rsidP="007D7B08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14:paraId="58F53FC6" w14:textId="77777777" w:rsidR="007D7B08" w:rsidRDefault="007D7B08" w:rsidP="007D7B08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>Not So Common After All, State Lines, Texas Magazine, Houston Chronicle, 12/95</w:t>
      </w:r>
    </w:p>
    <w:p w14:paraId="539C7AE7" w14:textId="77777777" w:rsidR="007D7B08" w:rsidRDefault="007D7B08" w:rsidP="007D7B08"/>
    <w:p w14:paraId="3523BFF1" w14:textId="77777777" w:rsidR="00ED7D39" w:rsidRDefault="00BD7465" w:rsidP="00852C59">
      <w:pPr>
        <w:rPr>
          <w:b/>
          <w:iCs/>
          <w:smallCaps/>
        </w:rPr>
      </w:pPr>
      <w:r>
        <w:rPr>
          <w:b/>
          <w:iCs/>
          <w:smallCaps/>
        </w:rPr>
        <w:t xml:space="preserve">J. </w:t>
      </w:r>
      <w:r w:rsidR="007D7B08">
        <w:rPr>
          <w:b/>
          <w:iCs/>
          <w:smallCaps/>
        </w:rPr>
        <w:t>Research in the News</w:t>
      </w:r>
    </w:p>
    <w:p w14:paraId="103D7F5F" w14:textId="77777777" w:rsidR="00AE3133" w:rsidRDefault="00AE3133" w:rsidP="00852C59"/>
    <w:p w14:paraId="37875A17" w14:textId="278E1161" w:rsidR="00D2666B" w:rsidRPr="00ED7D39" w:rsidRDefault="00D2666B" w:rsidP="00852C59">
      <w:pPr>
        <w:rPr>
          <w:b/>
          <w:iCs/>
          <w:smallCaps/>
        </w:rPr>
      </w:pPr>
      <w:r>
        <w:t xml:space="preserve">Discovery News, Have We Already </w:t>
      </w:r>
      <w:proofErr w:type="gramStart"/>
      <w:r>
        <w:t>Colonized  Mars</w:t>
      </w:r>
      <w:proofErr w:type="gramEnd"/>
      <w:r>
        <w:t xml:space="preserve">? </w:t>
      </w:r>
      <w:proofErr w:type="gramStart"/>
      <w:r>
        <w:t>Aug,</w:t>
      </w:r>
      <w:proofErr w:type="gramEnd"/>
      <w:r>
        <w:t xml:space="preserve"> 31, 2012, </w:t>
      </w:r>
      <w:hyperlink r:id="rId10" w:history="1">
        <w:r w:rsidRPr="005D7236">
          <w:rPr>
            <w:rStyle w:val="Hyperlink"/>
          </w:rPr>
          <w:t>http://news.discovery.com/space/we-may-have-already-colonized-mars-120831.html</w:t>
        </w:r>
      </w:hyperlink>
    </w:p>
    <w:p w14:paraId="5E980084" w14:textId="77777777" w:rsidR="00852C59" w:rsidRDefault="00A92881" w:rsidP="00852C59">
      <w:r>
        <w:t>History Channel</w:t>
      </w:r>
      <w:r w:rsidR="00852C59">
        <w:t xml:space="preserve">: How the Earth was Made: Birth of the Earth, premiered December, </w:t>
      </w:r>
    </w:p>
    <w:p w14:paraId="0858B1D5" w14:textId="77777777" w:rsidR="00852C59" w:rsidRDefault="00A92881" w:rsidP="00852C59">
      <w:pPr>
        <w:ind w:firstLine="720"/>
      </w:pPr>
      <w:r>
        <w:t>2009</w:t>
      </w:r>
    </w:p>
    <w:p w14:paraId="4DAADEBE" w14:textId="77777777" w:rsidR="00852C59" w:rsidRDefault="00CD61C3" w:rsidP="00852C59">
      <w:r>
        <w:t xml:space="preserve">Discovery Channel, </w:t>
      </w:r>
      <w:r w:rsidR="00A92881">
        <w:t>Catastrophe</w:t>
      </w:r>
      <w:r w:rsidR="00852C59">
        <w:t xml:space="preserve">: Birth of a </w:t>
      </w:r>
      <w:proofErr w:type="gramStart"/>
      <w:r w:rsidR="00852C59">
        <w:t>Planet ,</w:t>
      </w:r>
      <w:r w:rsidR="00DC64B1">
        <w:t>premiered</w:t>
      </w:r>
      <w:proofErr w:type="gramEnd"/>
      <w:r w:rsidR="00DC64B1">
        <w:t xml:space="preserve"> November </w:t>
      </w:r>
      <w:r w:rsidR="00852C59">
        <w:t>2008</w:t>
      </w:r>
      <w:r w:rsidR="00DC64B1">
        <w:t>.</w:t>
      </w:r>
    </w:p>
    <w:p w14:paraId="2F2FF8DD" w14:textId="77777777" w:rsidR="00CD61C3" w:rsidRDefault="00BD7465" w:rsidP="007D7B08">
      <w:r>
        <w:t xml:space="preserve">National Geographic, Naked Earth series: Our Atmosphere, debuted </w:t>
      </w:r>
      <w:r w:rsidR="00CD61C3">
        <w:t xml:space="preserve">  </w:t>
      </w:r>
    </w:p>
    <w:p w14:paraId="5E6B07F5" w14:textId="77777777" w:rsidR="00BD7465" w:rsidRDefault="00BD7465" w:rsidP="00CD61C3">
      <w:pPr>
        <w:ind w:firstLine="720"/>
      </w:pPr>
      <w:proofErr w:type="gramStart"/>
      <w:r>
        <w:t>April,</w:t>
      </w:r>
      <w:proofErr w:type="gramEnd"/>
      <w:r>
        <w:t xml:space="preserve"> 2008</w:t>
      </w:r>
      <w:r w:rsidR="00CD61C3">
        <w:t>.</w:t>
      </w:r>
    </w:p>
    <w:p w14:paraId="4B1D1B65" w14:textId="77777777" w:rsidR="007D7B08" w:rsidRDefault="007D7B08" w:rsidP="007D7B08">
      <w:pPr>
        <w:rPr>
          <w:bCs/>
          <w:i/>
        </w:rPr>
      </w:pPr>
      <w:r>
        <w:t xml:space="preserve">Sallyport, </w:t>
      </w:r>
      <w:r w:rsidRPr="006E78E3">
        <w:rPr>
          <w:bCs/>
        </w:rPr>
        <w:t>Winter 2007, Vol. 63, No. 2</w:t>
      </w:r>
      <w:r>
        <w:rPr>
          <w:bCs/>
        </w:rPr>
        <w:t xml:space="preserve">, </w:t>
      </w:r>
      <w:r w:rsidRPr="006E78E3">
        <w:rPr>
          <w:bCs/>
          <w:i/>
        </w:rPr>
        <w:t>The Debate that Shouldn’t Happen</w:t>
      </w:r>
      <w:r>
        <w:rPr>
          <w:bCs/>
        </w:rPr>
        <w:t xml:space="preserve"> </w:t>
      </w:r>
      <w:r w:rsidRPr="006E78E3">
        <w:rPr>
          <w:bCs/>
          <w:i/>
        </w:rPr>
        <w:t xml:space="preserve">and </w:t>
      </w:r>
      <w:r>
        <w:rPr>
          <w:bCs/>
          <w:i/>
        </w:rPr>
        <w:t xml:space="preserve">           </w:t>
      </w:r>
    </w:p>
    <w:p w14:paraId="36B0BFEB" w14:textId="77777777" w:rsidR="007D7B08" w:rsidRPr="006E78E3" w:rsidRDefault="007D7B08" w:rsidP="007D7B08">
      <w:pPr>
        <w:rPr>
          <w:bCs/>
        </w:rPr>
      </w:pPr>
      <w:r>
        <w:rPr>
          <w:bCs/>
          <w:i/>
        </w:rPr>
        <w:t xml:space="preserve">             Evolutionary Thinking, </w:t>
      </w:r>
      <w:r>
        <w:rPr>
          <w:bCs/>
        </w:rPr>
        <w:t xml:space="preserve">by Deborah J. </w:t>
      </w:r>
      <w:proofErr w:type="spellStart"/>
      <w:r>
        <w:rPr>
          <w:bCs/>
        </w:rPr>
        <w:t>Aussman</w:t>
      </w:r>
      <w:proofErr w:type="spellEnd"/>
      <w:r>
        <w:rPr>
          <w:bCs/>
        </w:rPr>
        <w:t>.</w:t>
      </w:r>
    </w:p>
    <w:p w14:paraId="35BF6620" w14:textId="77777777" w:rsidR="007D7B08" w:rsidRDefault="007D7B08" w:rsidP="007D7B08">
      <w:r w:rsidRPr="006E78E3">
        <w:rPr>
          <w:b/>
          <w:bCs/>
        </w:rPr>
        <w:lastRenderedPageBreak/>
        <w:t xml:space="preserve"> </w:t>
      </w:r>
      <w:r w:rsidRPr="006E78E3">
        <w:t>BB</w:t>
      </w:r>
      <w:r>
        <w:t xml:space="preserve">C, Radio 4, with Molly Bentley and online at </w:t>
      </w:r>
      <w:r>
        <w:br/>
        <w:t xml:space="preserve">              </w:t>
      </w:r>
      <w:hyperlink r:id="rId11" w:history="1">
        <w:r w:rsidRPr="003C4B4A">
          <w:rPr>
            <w:rStyle w:val="Hyperlink"/>
          </w:rPr>
          <w:t>http://www.bbc.co.uk/radio4/science/leadingedge_20070322.shtml</w:t>
        </w:r>
      </w:hyperlink>
    </w:p>
    <w:p w14:paraId="0ABDA59B" w14:textId="77777777" w:rsidR="007D7B08" w:rsidRPr="00D80563" w:rsidRDefault="007D7B08" w:rsidP="007D7B08">
      <w:r w:rsidRPr="00D80563">
        <w:t xml:space="preserve">Astrobiology Magazine, Stromatolites in Mexico, Analogues for Other Worlds, in </w:t>
      </w:r>
      <w:r w:rsidRPr="00D80563">
        <w:tab/>
      </w:r>
      <w:proofErr w:type="gramStart"/>
      <w:r w:rsidRPr="00D80563">
        <w:t>January,</w:t>
      </w:r>
      <w:proofErr w:type="gramEnd"/>
      <w:r w:rsidRPr="00D80563">
        <w:t xml:space="preserve"> 2007</w:t>
      </w:r>
    </w:p>
    <w:p w14:paraId="2886E5D4" w14:textId="77777777" w:rsidR="00CD61C3" w:rsidRDefault="00CD61C3" w:rsidP="00CD61C3">
      <w:r>
        <w:t xml:space="preserve">New Scientist, Primeval life reflected in present-day pools, Karen Schmidt, July 2, 2005, </w:t>
      </w:r>
      <w:r>
        <w:tab/>
        <w:t>Magazine issue 2006</w:t>
      </w:r>
    </w:p>
    <w:p w14:paraId="5A2BCA89" w14:textId="77777777" w:rsidR="00CD61C3" w:rsidRDefault="00CD61C3" w:rsidP="00CD61C3">
      <w:pPr>
        <w:rPr>
          <w:bCs/>
        </w:rPr>
      </w:pPr>
      <w:proofErr w:type="spellStart"/>
      <w:r w:rsidRPr="006E78E3">
        <w:rPr>
          <w:lang w:val="es-ES"/>
        </w:rPr>
        <w:t>Segnuda-feira</w:t>
      </w:r>
      <w:proofErr w:type="spellEnd"/>
      <w:r w:rsidRPr="006E78E3">
        <w:rPr>
          <w:lang w:val="es-ES"/>
        </w:rPr>
        <w:t xml:space="preserve">, 06 </w:t>
      </w:r>
      <w:proofErr w:type="gramStart"/>
      <w:r w:rsidRPr="006E78E3">
        <w:rPr>
          <w:lang w:val="es-ES"/>
        </w:rPr>
        <w:t xml:space="preserve">de  </w:t>
      </w:r>
      <w:proofErr w:type="spellStart"/>
      <w:r w:rsidRPr="006E78E3">
        <w:rPr>
          <w:lang w:val="es-ES"/>
        </w:rPr>
        <w:t>de</w:t>
      </w:r>
      <w:proofErr w:type="spellEnd"/>
      <w:proofErr w:type="gramEnd"/>
      <w:r w:rsidRPr="006E78E3">
        <w:rPr>
          <w:lang w:val="es-ES"/>
        </w:rPr>
        <w:t xml:space="preserve"> 2006 no </w:t>
      </w:r>
      <w:proofErr w:type="spellStart"/>
      <w:r w:rsidRPr="006E78E3">
        <w:rPr>
          <w:lang w:val="es-ES"/>
        </w:rPr>
        <w:t>mimino</w:t>
      </w:r>
      <w:proofErr w:type="spellEnd"/>
      <w:r w:rsidRPr="006E78E3">
        <w:rPr>
          <w:lang w:val="es-ES"/>
        </w:rPr>
        <w:t xml:space="preserve"> </w:t>
      </w:r>
      <w:proofErr w:type="spellStart"/>
      <w:r w:rsidRPr="006E78E3">
        <w:rPr>
          <w:lang w:val="es-ES"/>
        </w:rPr>
        <w:t>Reportagem</w:t>
      </w:r>
      <w:proofErr w:type="spellEnd"/>
      <w:r w:rsidRPr="006E78E3">
        <w:rPr>
          <w:lang w:val="es-ES"/>
        </w:rPr>
        <w:t xml:space="preserve">, Marina </w:t>
      </w:r>
      <w:proofErr w:type="spellStart"/>
      <w:r w:rsidRPr="006E78E3">
        <w:rPr>
          <w:lang w:val="es-ES"/>
        </w:rPr>
        <w:t>Lemle</w:t>
      </w:r>
      <w:proofErr w:type="spellEnd"/>
      <w:r w:rsidRPr="006E78E3">
        <w:rPr>
          <w:lang w:val="es-ES"/>
        </w:rPr>
        <w:t xml:space="preserve">, 02.03.2006, </w:t>
      </w:r>
      <w:proofErr w:type="spellStart"/>
      <w:r w:rsidRPr="006E78E3">
        <w:rPr>
          <w:b/>
          <w:bCs/>
          <w:lang w:val="es-ES"/>
        </w:rPr>
        <w:t>Sós</w:t>
      </w:r>
      <w:proofErr w:type="spellEnd"/>
      <w:r w:rsidRPr="006E78E3">
        <w:rPr>
          <w:b/>
          <w:bCs/>
          <w:lang w:val="es-ES"/>
        </w:rPr>
        <w:t xml:space="preserve">, </w:t>
      </w:r>
      <w:r>
        <w:rPr>
          <w:b/>
          <w:bCs/>
          <w:lang w:val="es-ES"/>
        </w:rPr>
        <w:br/>
        <w:t xml:space="preserve">              </w:t>
      </w:r>
      <w:proofErr w:type="spellStart"/>
      <w:r w:rsidRPr="006E78E3">
        <w:rPr>
          <w:b/>
          <w:bCs/>
          <w:lang w:val="es-ES"/>
        </w:rPr>
        <w:t>mas</w:t>
      </w:r>
      <w:proofErr w:type="spellEnd"/>
      <w:r w:rsidRPr="006E78E3">
        <w:rPr>
          <w:b/>
          <w:bCs/>
          <w:lang w:val="es-ES"/>
        </w:rPr>
        <w:t xml:space="preserve"> por </w:t>
      </w:r>
      <w:proofErr w:type="spellStart"/>
      <w:r w:rsidRPr="006E78E3">
        <w:rPr>
          <w:b/>
          <w:bCs/>
          <w:lang w:val="es-ES"/>
        </w:rPr>
        <w:t>pouco</w:t>
      </w:r>
      <w:proofErr w:type="spellEnd"/>
      <w:r w:rsidRPr="006E78E3">
        <w:rPr>
          <w:b/>
          <w:bCs/>
          <w:lang w:val="es-ES"/>
        </w:rPr>
        <w:t xml:space="preserve"> tempo. </w:t>
      </w:r>
      <w:r w:rsidRPr="006E78E3">
        <w:rPr>
          <w:bCs/>
        </w:rPr>
        <w:t xml:space="preserve">Radio report on the first Brazilian Astrobiology </w:t>
      </w:r>
    </w:p>
    <w:p w14:paraId="5D05BF69" w14:textId="77777777" w:rsidR="00CD61C3" w:rsidRPr="006E78E3" w:rsidRDefault="00CD61C3" w:rsidP="00CD61C3">
      <w:pPr>
        <w:rPr>
          <w:b/>
          <w:bCs/>
        </w:rPr>
      </w:pPr>
      <w:r>
        <w:rPr>
          <w:bCs/>
        </w:rPr>
        <w:t xml:space="preserve">              </w:t>
      </w:r>
      <w:r w:rsidRPr="006E78E3">
        <w:rPr>
          <w:bCs/>
        </w:rPr>
        <w:t>Workshop.</w:t>
      </w:r>
    </w:p>
    <w:p w14:paraId="408D1096" w14:textId="77777777" w:rsidR="007D7B08" w:rsidRDefault="007D7B08" w:rsidP="007D7B08">
      <w:r>
        <w:t>Numerous interviews with Mexican media, broadcast in Mexico and on Spanish TV</w:t>
      </w:r>
      <w:r>
        <w:tab/>
        <w:t>in Southwest US</w:t>
      </w:r>
    </w:p>
    <w:p w14:paraId="7EC2247A" w14:textId="77777777" w:rsidR="007D7B08" w:rsidRDefault="007D7B08" w:rsidP="007D7B08">
      <w:r>
        <w:t xml:space="preserve">Sallyport, Living Laboratory, Deborah </w:t>
      </w:r>
      <w:proofErr w:type="spellStart"/>
      <w:r>
        <w:t>Aussman</w:t>
      </w:r>
      <w:proofErr w:type="spellEnd"/>
      <w:r>
        <w:t>, Summer 2005</w:t>
      </w:r>
    </w:p>
    <w:p w14:paraId="78FE624A" w14:textId="77777777" w:rsidR="007D7B08" w:rsidRDefault="007D7B08" w:rsidP="007D7B08">
      <w:pPr>
        <w:rPr>
          <w:b/>
          <w:iCs/>
          <w:smallCaps/>
        </w:rPr>
      </w:pPr>
      <w:r>
        <w:t>American Museum of Natural History Special Exhibit, week of June 24</w:t>
      </w:r>
      <w:r w:rsidRPr="000C48CF">
        <w:rPr>
          <w:vertAlign w:val="superscript"/>
        </w:rPr>
        <w:t>th</w:t>
      </w:r>
      <w:r>
        <w:t xml:space="preserve">, 2005, </w:t>
      </w:r>
      <w:r w:rsidRPr="00573C43">
        <w:rPr>
          <w:b/>
          <w:iCs/>
          <w:smallCaps/>
        </w:rPr>
        <w:t xml:space="preserve">Cuatro </w:t>
      </w:r>
      <w:r>
        <w:rPr>
          <w:b/>
          <w:iCs/>
          <w:smallCaps/>
        </w:rPr>
        <w:tab/>
      </w:r>
      <w:proofErr w:type="spellStart"/>
      <w:r w:rsidRPr="00573C43">
        <w:rPr>
          <w:b/>
          <w:iCs/>
          <w:smallCaps/>
        </w:rPr>
        <w:t>Ciénegas</w:t>
      </w:r>
      <w:proofErr w:type="spellEnd"/>
      <w:r w:rsidRPr="00573C43">
        <w:rPr>
          <w:b/>
          <w:iCs/>
          <w:smallCaps/>
        </w:rPr>
        <w:t>: Ancient Microbes, Alien Life?</w:t>
      </w:r>
    </w:p>
    <w:p w14:paraId="520DA865" w14:textId="77777777" w:rsidR="007D7B08" w:rsidRDefault="007D7B08" w:rsidP="007D7B08"/>
    <w:p w14:paraId="7101F9BD" w14:textId="77777777" w:rsidR="00A637F6" w:rsidRDefault="008D54DC" w:rsidP="0017577B">
      <w:pPr>
        <w:pStyle w:val="BodyText"/>
      </w:pPr>
      <w:r>
        <w:rPr>
          <w:b/>
        </w:rPr>
        <w:t>K</w:t>
      </w:r>
      <w:r w:rsidR="0017577B" w:rsidRPr="0017577B">
        <w:rPr>
          <w:b/>
        </w:rPr>
        <w:t xml:space="preserve">. </w:t>
      </w:r>
      <w:r w:rsidR="0017577B">
        <w:rPr>
          <w:b/>
          <w:iCs/>
          <w:smallCaps/>
        </w:rPr>
        <w:t xml:space="preserve">Collaborators </w:t>
      </w:r>
      <w:r w:rsidR="0017577B">
        <w:t xml:space="preserve">(past 4 years) G.E. Fox, (University of Houston), M. </w:t>
      </w:r>
      <w:proofErr w:type="spellStart"/>
      <w:r w:rsidR="0017577B">
        <w:t>Travisano</w:t>
      </w:r>
      <w:proofErr w:type="spellEnd"/>
      <w:r w:rsidR="0017577B">
        <w:t xml:space="preserve">, (U of Minnesota), J.J. </w:t>
      </w:r>
      <w:proofErr w:type="spellStart"/>
      <w:r w:rsidR="0017577B">
        <w:t>Elser</w:t>
      </w:r>
      <w:proofErr w:type="spellEnd"/>
      <w:r w:rsidR="0017577B">
        <w:t xml:space="preserve"> (ASU), M. Deem (Rice University), F. </w:t>
      </w:r>
      <w:proofErr w:type="spellStart"/>
      <w:r w:rsidR="0017577B">
        <w:t>Rohwer</w:t>
      </w:r>
      <w:proofErr w:type="spellEnd"/>
      <w:r w:rsidR="0017577B">
        <w:t xml:space="preserve"> (SDSU), D. Hollander (USF), Mya Breitbart (USF)</w:t>
      </w:r>
    </w:p>
    <w:p w14:paraId="73D6B9B3" w14:textId="77777777" w:rsidR="00FE375C" w:rsidRDefault="00FE375C" w:rsidP="0017577B">
      <w:pPr>
        <w:pStyle w:val="BodyText"/>
        <w:rPr>
          <w:b/>
          <w:smallCaps/>
        </w:rPr>
      </w:pPr>
    </w:p>
    <w:p w14:paraId="0F9EF38D" w14:textId="77777777" w:rsidR="008349B4" w:rsidRPr="00B27455" w:rsidRDefault="008D54DC" w:rsidP="00B27455">
      <w:pPr>
        <w:pStyle w:val="BodyText"/>
        <w:rPr>
          <w:b/>
          <w:smallCaps/>
        </w:rPr>
      </w:pPr>
      <w:r>
        <w:rPr>
          <w:b/>
          <w:smallCaps/>
        </w:rPr>
        <w:t>L</w:t>
      </w:r>
      <w:r w:rsidR="0017577B" w:rsidRPr="0017577B">
        <w:rPr>
          <w:b/>
          <w:smallCaps/>
        </w:rPr>
        <w:t>. Graduat</w:t>
      </w:r>
      <w:r w:rsidR="0017577B">
        <w:rPr>
          <w:b/>
          <w:smallCaps/>
        </w:rPr>
        <w:t>e</w:t>
      </w:r>
      <w:r w:rsidR="0017577B" w:rsidRPr="0017577B">
        <w:rPr>
          <w:b/>
          <w:smallCaps/>
        </w:rPr>
        <w:t xml:space="preserve"> and Postdoctoral </w:t>
      </w:r>
      <w:proofErr w:type="gramStart"/>
      <w:r w:rsidR="0017577B" w:rsidRPr="0017577B">
        <w:rPr>
          <w:b/>
          <w:smallCaps/>
        </w:rPr>
        <w:t>Advisors</w:t>
      </w:r>
      <w:r w:rsidR="0017577B">
        <w:rPr>
          <w:b/>
          <w:smallCaps/>
        </w:rPr>
        <w:t xml:space="preserve">  </w:t>
      </w:r>
      <w:r w:rsidR="003156E3" w:rsidRPr="00EC1929">
        <w:rPr>
          <w:lang w:val="nl-NL"/>
        </w:rPr>
        <w:t>Dr.</w:t>
      </w:r>
      <w:proofErr w:type="gramEnd"/>
      <w:r w:rsidR="003156E3" w:rsidRPr="00EC1929">
        <w:rPr>
          <w:lang w:val="nl-NL"/>
        </w:rPr>
        <w:t xml:space="preserve">  Peter</w:t>
      </w:r>
      <w:r w:rsidR="0017577B">
        <w:rPr>
          <w:lang w:val="nl-NL"/>
        </w:rPr>
        <w:t xml:space="preserve"> </w:t>
      </w:r>
      <w:proofErr w:type="spellStart"/>
      <w:r w:rsidR="0017577B">
        <w:rPr>
          <w:lang w:val="nl-NL"/>
        </w:rPr>
        <w:t>Jurtshuk</w:t>
      </w:r>
      <w:proofErr w:type="spellEnd"/>
      <w:r w:rsidR="0017577B">
        <w:rPr>
          <w:lang w:val="nl-NL"/>
        </w:rPr>
        <w:t xml:space="preserve"> Jr. (</w:t>
      </w:r>
      <w:proofErr w:type="spellStart"/>
      <w:r w:rsidR="0017577B">
        <w:rPr>
          <w:lang w:val="nl-NL"/>
        </w:rPr>
        <w:t>Doctoral</w:t>
      </w:r>
      <w:proofErr w:type="spellEnd"/>
      <w:r w:rsidR="0017577B">
        <w:rPr>
          <w:lang w:val="nl-NL"/>
        </w:rPr>
        <w:t xml:space="preserve">), </w:t>
      </w:r>
      <w:r w:rsidR="0017577B">
        <w:t>Dr. Marek Kimmel</w:t>
      </w:r>
      <w:r w:rsidR="00A637F6" w:rsidRPr="00EC1929">
        <w:t xml:space="preserve"> (Postdoc)</w:t>
      </w:r>
    </w:p>
    <w:p w14:paraId="5FF234DF" w14:textId="77777777" w:rsidR="006A1945" w:rsidRDefault="006A1945" w:rsidP="006A1945">
      <w:pPr>
        <w:ind w:left="360"/>
        <w:rPr>
          <w:szCs w:val="20"/>
        </w:rPr>
      </w:pPr>
    </w:p>
    <w:p w14:paraId="69E3483E" w14:textId="77777777" w:rsidR="00ED7D39" w:rsidRDefault="0098744A" w:rsidP="00ED7D39">
      <w:pPr>
        <w:pStyle w:val="BodyText"/>
        <w:rPr>
          <w:b/>
          <w:smallCaps/>
        </w:rPr>
      </w:pPr>
      <w:r>
        <w:rPr>
          <w:b/>
          <w:smallCaps/>
        </w:rPr>
        <w:t xml:space="preserve">M. </w:t>
      </w:r>
      <w:r w:rsidR="00432A71" w:rsidRPr="0017577B">
        <w:rPr>
          <w:b/>
          <w:smallCaps/>
        </w:rPr>
        <w:t xml:space="preserve"> </w:t>
      </w:r>
      <w:r w:rsidR="00432A71">
        <w:rPr>
          <w:b/>
          <w:smallCaps/>
        </w:rPr>
        <w:t>ORAL AND POSTER PRESENTATIONS</w:t>
      </w:r>
    </w:p>
    <w:p w14:paraId="1C68D74F" w14:textId="11388403" w:rsidR="00164CBA" w:rsidRDefault="00164CBA" w:rsidP="00B963BA">
      <w:pPr>
        <w:pStyle w:val="BodyText"/>
      </w:pPr>
      <w:r>
        <w:t xml:space="preserve">2022 </w:t>
      </w:r>
      <w:r w:rsidR="00462C8C">
        <w:t>I</w:t>
      </w:r>
      <w:r w:rsidRPr="00164CBA">
        <w:t xml:space="preserve">V Astrobiology School at </w:t>
      </w:r>
      <w:proofErr w:type="spellStart"/>
      <w:r w:rsidRPr="00164CBA">
        <w:t>Observatório</w:t>
      </w:r>
      <w:proofErr w:type="spellEnd"/>
      <w:r w:rsidRPr="00164CBA">
        <w:t xml:space="preserve"> Nacional</w:t>
      </w:r>
      <w:r w:rsidR="00462C8C">
        <w:t xml:space="preserve">, </w:t>
      </w:r>
      <w:r>
        <w:t xml:space="preserve">November 19 – 23, </w:t>
      </w:r>
      <w:r w:rsidR="00462C8C">
        <w:t>Invited Lecturer, The Philosophy, Biology, and Future of Astrobiology. (oral)</w:t>
      </w:r>
    </w:p>
    <w:p w14:paraId="4F576EAE" w14:textId="46072972" w:rsidR="00BF696F" w:rsidRPr="00B963BA" w:rsidRDefault="00B963BA" w:rsidP="00B963BA">
      <w:pPr>
        <w:pStyle w:val="BodyText"/>
      </w:pPr>
      <w:r>
        <w:t xml:space="preserve">2021 Brazilian Astrobiology Conference, October 26, </w:t>
      </w:r>
      <w:r w:rsidR="00BF696F">
        <w:t>20</w:t>
      </w:r>
      <w:r>
        <w:t>21.</w:t>
      </w:r>
      <w:r w:rsidR="00BF696F">
        <w:t xml:space="preserve">Invited keynote. </w:t>
      </w:r>
      <w:proofErr w:type="spellStart"/>
      <w:r w:rsidR="00BF696F" w:rsidRPr="00BF696F">
        <w:t>Sociedade</w:t>
      </w:r>
      <w:proofErr w:type="spellEnd"/>
      <w:r w:rsidR="00BF696F" w:rsidRPr="00BF696F">
        <w:t xml:space="preserve"> </w:t>
      </w:r>
      <w:proofErr w:type="spellStart"/>
      <w:r w:rsidR="00BF696F" w:rsidRPr="00BF696F">
        <w:t>Brasileira</w:t>
      </w:r>
      <w:proofErr w:type="spellEnd"/>
      <w:r w:rsidR="00BF696F" w:rsidRPr="00BF696F">
        <w:t xml:space="preserve"> de </w:t>
      </w:r>
      <w:proofErr w:type="spellStart"/>
      <w:r w:rsidR="00BF696F" w:rsidRPr="00BF696F">
        <w:t>Astrobiologia</w:t>
      </w:r>
      <w:proofErr w:type="spellEnd"/>
      <w:r w:rsidR="00BF696F">
        <w:t xml:space="preserve">, </w:t>
      </w:r>
      <w:r>
        <w:t xml:space="preserve">Space Explorers – The Future of Astrobiology" </w:t>
      </w:r>
      <w:r w:rsidR="00BF696F">
        <w:t>(oral)</w:t>
      </w:r>
    </w:p>
    <w:p w14:paraId="683DE239" w14:textId="77777777" w:rsidR="00BF696F" w:rsidRDefault="00BF696F" w:rsidP="00432A71">
      <w:pPr>
        <w:rPr>
          <w:szCs w:val="20"/>
        </w:rPr>
      </w:pPr>
    </w:p>
    <w:p w14:paraId="291C9CD2" w14:textId="77777777" w:rsidR="00DD3E0B" w:rsidRDefault="00DD3E0B" w:rsidP="00432A71">
      <w:pPr>
        <w:rPr>
          <w:szCs w:val="20"/>
        </w:rPr>
      </w:pPr>
      <w:r>
        <w:rPr>
          <w:szCs w:val="20"/>
        </w:rPr>
        <w:t>2016 ASOR</w:t>
      </w:r>
      <w:r w:rsidR="00436D5E">
        <w:rPr>
          <w:szCs w:val="20"/>
        </w:rPr>
        <w:t xml:space="preserve"> Annual Meeting, Nov. 16-19, 2016 San Antonio, TX. Soil Memory: Microbial Populations as Biosignatures for Evaluating Long Term Effects of Urbanization. Gonzales, S, Larios-Sanz, M, Siefert, JL, Hill, P, Boddy, C, Hartshorn, A, Lanier, M, and Ortiz, S. (poster)</w:t>
      </w:r>
    </w:p>
    <w:p w14:paraId="49B8DE49" w14:textId="77777777" w:rsidR="004C0132" w:rsidRDefault="004C0132" w:rsidP="004C0132">
      <w:pPr>
        <w:rPr>
          <w:bCs/>
          <w:iCs/>
          <w:szCs w:val="20"/>
        </w:rPr>
      </w:pPr>
    </w:p>
    <w:p w14:paraId="5434609F" w14:textId="77777777" w:rsidR="007D38F2" w:rsidRPr="007D38F2" w:rsidRDefault="007D38F2" w:rsidP="004C0132">
      <w:pPr>
        <w:rPr>
          <w:bCs/>
          <w:iCs/>
          <w:szCs w:val="20"/>
        </w:rPr>
      </w:pPr>
      <w:r>
        <w:rPr>
          <w:bCs/>
          <w:iCs/>
          <w:szCs w:val="20"/>
        </w:rPr>
        <w:t>2016 ASLO Summer Meeting, 5-10 June 2016, Santa Fe, New Mexico</w:t>
      </w:r>
      <w:r w:rsidR="00436D5E">
        <w:rPr>
          <w:bCs/>
          <w:iCs/>
          <w:szCs w:val="20"/>
        </w:rPr>
        <w:t>.</w:t>
      </w:r>
      <w:r>
        <w:rPr>
          <w:bCs/>
          <w:iCs/>
          <w:szCs w:val="20"/>
        </w:rPr>
        <w:t xml:space="preserve"> Nutrients, Ribosomes, and Genomes: A Desert Survival Test </w:t>
      </w:r>
      <w:r w:rsidR="00436D5E">
        <w:rPr>
          <w:bCs/>
          <w:iCs/>
          <w:szCs w:val="20"/>
        </w:rPr>
        <w:t>for the Growth Rate Hypothesis.</w:t>
      </w:r>
      <w:r w:rsidRPr="007D38F2">
        <w:rPr>
          <w:bCs/>
          <w:iCs/>
          <w:szCs w:val="20"/>
        </w:rPr>
        <w:t xml:space="preserve"> </w:t>
      </w:r>
    </w:p>
    <w:p w14:paraId="786BA640" w14:textId="77777777" w:rsidR="007D38F2" w:rsidRDefault="007D38F2" w:rsidP="007D38F2">
      <w:pPr>
        <w:rPr>
          <w:bCs/>
          <w:iCs/>
          <w:szCs w:val="20"/>
        </w:rPr>
      </w:pPr>
      <w:proofErr w:type="spellStart"/>
      <w:r>
        <w:rPr>
          <w:bCs/>
          <w:iCs/>
          <w:szCs w:val="20"/>
        </w:rPr>
        <w:t>Elser</w:t>
      </w:r>
      <w:proofErr w:type="spellEnd"/>
      <w:r>
        <w:rPr>
          <w:bCs/>
          <w:iCs/>
          <w:szCs w:val="20"/>
        </w:rPr>
        <w:t xml:space="preserve">, JJ, </w:t>
      </w:r>
      <w:r w:rsidRPr="007D38F2">
        <w:rPr>
          <w:bCs/>
          <w:iCs/>
          <w:szCs w:val="20"/>
        </w:rPr>
        <w:t>Lee,</w:t>
      </w:r>
      <w:r>
        <w:rPr>
          <w:bCs/>
          <w:iCs/>
          <w:szCs w:val="20"/>
        </w:rPr>
        <w:t xml:space="preserve"> Z, </w:t>
      </w:r>
      <w:proofErr w:type="spellStart"/>
      <w:r w:rsidRPr="007D38F2">
        <w:rPr>
          <w:bCs/>
          <w:iCs/>
          <w:szCs w:val="20"/>
        </w:rPr>
        <w:t>Poret</w:t>
      </w:r>
      <w:proofErr w:type="spellEnd"/>
      <w:r w:rsidRPr="007D38F2">
        <w:rPr>
          <w:bCs/>
          <w:iCs/>
          <w:szCs w:val="20"/>
        </w:rPr>
        <w:t>-Peterson,</w:t>
      </w:r>
      <w:r>
        <w:rPr>
          <w:bCs/>
          <w:iCs/>
          <w:szCs w:val="20"/>
        </w:rPr>
        <w:t xml:space="preserve"> A, </w:t>
      </w:r>
      <w:r w:rsidRPr="007D38F2">
        <w:rPr>
          <w:bCs/>
          <w:iCs/>
          <w:szCs w:val="20"/>
        </w:rPr>
        <w:t xml:space="preserve">Okie, </w:t>
      </w:r>
      <w:r>
        <w:rPr>
          <w:bCs/>
          <w:iCs/>
          <w:szCs w:val="20"/>
        </w:rPr>
        <w:t>J,</w:t>
      </w:r>
      <w:r w:rsidRPr="007D38F2">
        <w:rPr>
          <w:bCs/>
          <w:iCs/>
          <w:szCs w:val="20"/>
        </w:rPr>
        <w:t xml:space="preserve"> Steger,</w:t>
      </w:r>
      <w:r>
        <w:rPr>
          <w:bCs/>
          <w:iCs/>
          <w:szCs w:val="20"/>
        </w:rPr>
        <w:t xml:space="preserve"> L, </w:t>
      </w:r>
      <w:r w:rsidRPr="007D38F2">
        <w:rPr>
          <w:bCs/>
          <w:iCs/>
          <w:szCs w:val="20"/>
        </w:rPr>
        <w:t>L</w:t>
      </w:r>
      <w:r>
        <w:rPr>
          <w:bCs/>
          <w:iCs/>
          <w:szCs w:val="20"/>
        </w:rPr>
        <w:t>earned, J, Dupont, C</w:t>
      </w:r>
      <w:r w:rsidR="004C0132">
        <w:rPr>
          <w:bCs/>
          <w:iCs/>
          <w:szCs w:val="20"/>
        </w:rPr>
        <w:t xml:space="preserve">, </w:t>
      </w:r>
      <w:r>
        <w:rPr>
          <w:bCs/>
          <w:iCs/>
          <w:szCs w:val="20"/>
        </w:rPr>
        <w:t>Siefert, JL, and Souza, V</w:t>
      </w:r>
      <w:r w:rsidR="004C0132">
        <w:rPr>
          <w:bCs/>
          <w:iCs/>
          <w:szCs w:val="20"/>
        </w:rPr>
        <w:t xml:space="preserve"> (invited oral)</w:t>
      </w:r>
    </w:p>
    <w:p w14:paraId="54D5D411" w14:textId="77777777" w:rsidR="004C0132" w:rsidRDefault="004C0132" w:rsidP="007D38F2">
      <w:pPr>
        <w:rPr>
          <w:bCs/>
          <w:iCs/>
          <w:szCs w:val="20"/>
        </w:rPr>
      </w:pPr>
    </w:p>
    <w:p w14:paraId="2A3582E5" w14:textId="77777777" w:rsidR="004C0132" w:rsidRPr="004C0132" w:rsidRDefault="004C0132" w:rsidP="004C0132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2014 </w:t>
      </w:r>
      <w:r w:rsidRPr="004C0132">
        <w:rPr>
          <w:bCs/>
          <w:iCs/>
          <w:szCs w:val="20"/>
        </w:rPr>
        <w:t>Joint Aquatic Sciences Meeting, Portland, Oregon, USA, May 2014.</w:t>
      </w:r>
    </w:p>
    <w:p w14:paraId="61EB4230" w14:textId="77777777" w:rsidR="004C0132" w:rsidRDefault="00436D5E" w:rsidP="004C0132">
      <w:pPr>
        <w:rPr>
          <w:bCs/>
          <w:iCs/>
          <w:szCs w:val="20"/>
        </w:rPr>
      </w:pPr>
      <w:r>
        <w:rPr>
          <w:bCs/>
          <w:iCs/>
          <w:szCs w:val="20"/>
        </w:rPr>
        <w:t>Life on Floating P</w:t>
      </w:r>
      <w:r w:rsidR="004C0132" w:rsidRPr="004C0132">
        <w:rPr>
          <w:bCs/>
          <w:iCs/>
          <w:szCs w:val="20"/>
        </w:rPr>
        <w:t>umice.</w:t>
      </w:r>
      <w:r w:rsidR="00DD3E0B">
        <w:rPr>
          <w:bCs/>
          <w:iCs/>
          <w:szCs w:val="20"/>
        </w:rPr>
        <w:t xml:space="preserve"> </w:t>
      </w:r>
      <w:proofErr w:type="spellStart"/>
      <w:r w:rsidR="00DD3E0B">
        <w:rPr>
          <w:bCs/>
          <w:iCs/>
          <w:szCs w:val="20"/>
        </w:rPr>
        <w:t>Elser</w:t>
      </w:r>
      <w:proofErr w:type="spellEnd"/>
      <w:r w:rsidR="00DD3E0B">
        <w:rPr>
          <w:bCs/>
          <w:iCs/>
          <w:szCs w:val="20"/>
        </w:rPr>
        <w:t>, JJ</w:t>
      </w:r>
      <w:r w:rsidR="004C0132" w:rsidRPr="004C0132">
        <w:rPr>
          <w:bCs/>
          <w:iCs/>
          <w:szCs w:val="20"/>
        </w:rPr>
        <w:t xml:space="preserve"> </w:t>
      </w:r>
      <w:r w:rsidR="00DD3E0B">
        <w:rPr>
          <w:bCs/>
          <w:iCs/>
          <w:szCs w:val="20"/>
        </w:rPr>
        <w:t xml:space="preserve">Corman, </w:t>
      </w:r>
      <w:proofErr w:type="gramStart"/>
      <w:r w:rsidR="00DD3E0B">
        <w:rPr>
          <w:bCs/>
          <w:iCs/>
          <w:szCs w:val="20"/>
        </w:rPr>
        <w:t xml:space="preserve">JR, </w:t>
      </w:r>
      <w:r w:rsidR="00DD3E0B" w:rsidRPr="004C0132">
        <w:rPr>
          <w:bCs/>
          <w:iCs/>
          <w:szCs w:val="20"/>
        </w:rPr>
        <w:t xml:space="preserve"> </w:t>
      </w:r>
      <w:r w:rsidR="004C0132" w:rsidRPr="004C0132">
        <w:rPr>
          <w:bCs/>
          <w:iCs/>
          <w:szCs w:val="20"/>
        </w:rPr>
        <w:t>Lee</w:t>
      </w:r>
      <w:proofErr w:type="gramEnd"/>
      <w:r w:rsidR="004C0132" w:rsidRPr="004C0132">
        <w:rPr>
          <w:bCs/>
          <w:iCs/>
          <w:szCs w:val="20"/>
        </w:rPr>
        <w:t xml:space="preserve">, </w:t>
      </w:r>
      <w:r w:rsidR="00DD3E0B">
        <w:rPr>
          <w:bCs/>
          <w:iCs/>
          <w:szCs w:val="20"/>
        </w:rPr>
        <w:t xml:space="preserve">Z, </w:t>
      </w:r>
      <w:r w:rsidR="004C0132" w:rsidRPr="004C0132">
        <w:rPr>
          <w:bCs/>
          <w:iCs/>
          <w:szCs w:val="20"/>
        </w:rPr>
        <w:t>Siefert,</w:t>
      </w:r>
      <w:r w:rsidR="00DD3E0B">
        <w:rPr>
          <w:bCs/>
          <w:iCs/>
          <w:szCs w:val="20"/>
        </w:rPr>
        <w:t xml:space="preserve"> J</w:t>
      </w:r>
      <w:r>
        <w:rPr>
          <w:bCs/>
          <w:iCs/>
          <w:szCs w:val="20"/>
        </w:rPr>
        <w:t>L</w:t>
      </w:r>
      <w:r w:rsidR="00DD3E0B">
        <w:rPr>
          <w:bCs/>
          <w:iCs/>
          <w:szCs w:val="20"/>
        </w:rPr>
        <w:t>,</w:t>
      </w:r>
      <w:r w:rsidR="004C0132" w:rsidRPr="004C0132">
        <w:rPr>
          <w:bCs/>
          <w:iCs/>
          <w:szCs w:val="20"/>
        </w:rPr>
        <w:t xml:space="preserve"> </w:t>
      </w:r>
      <w:proofErr w:type="spellStart"/>
      <w:r w:rsidR="004C0132" w:rsidRPr="004C0132">
        <w:rPr>
          <w:bCs/>
          <w:iCs/>
          <w:szCs w:val="20"/>
        </w:rPr>
        <w:t>Bastidas</w:t>
      </w:r>
      <w:proofErr w:type="spellEnd"/>
      <w:r w:rsidR="004C0132" w:rsidRPr="004C0132">
        <w:rPr>
          <w:bCs/>
          <w:iCs/>
          <w:szCs w:val="20"/>
        </w:rPr>
        <w:t>,</w:t>
      </w:r>
      <w:r>
        <w:rPr>
          <w:bCs/>
          <w:iCs/>
          <w:szCs w:val="20"/>
        </w:rPr>
        <w:t xml:space="preserve"> M, </w:t>
      </w:r>
      <w:proofErr w:type="spellStart"/>
      <w:r>
        <w:rPr>
          <w:bCs/>
          <w:iCs/>
          <w:szCs w:val="20"/>
        </w:rPr>
        <w:t>Cuassolo</w:t>
      </w:r>
      <w:proofErr w:type="spellEnd"/>
      <w:r>
        <w:rPr>
          <w:bCs/>
          <w:iCs/>
          <w:szCs w:val="20"/>
        </w:rPr>
        <w:t xml:space="preserve">, F, </w:t>
      </w:r>
      <w:proofErr w:type="spellStart"/>
      <w:r>
        <w:rPr>
          <w:bCs/>
          <w:iCs/>
          <w:szCs w:val="20"/>
        </w:rPr>
        <w:t>Laspoumaderes</w:t>
      </w:r>
      <w:proofErr w:type="spellEnd"/>
      <w:r>
        <w:rPr>
          <w:bCs/>
          <w:iCs/>
          <w:szCs w:val="20"/>
        </w:rPr>
        <w:t xml:space="preserve">, C,  </w:t>
      </w:r>
      <w:r w:rsidR="004C0132" w:rsidRPr="004C0132">
        <w:rPr>
          <w:bCs/>
          <w:iCs/>
          <w:szCs w:val="20"/>
        </w:rPr>
        <w:t>Sol Souza</w:t>
      </w:r>
      <w:r>
        <w:rPr>
          <w:bCs/>
          <w:iCs/>
          <w:szCs w:val="20"/>
        </w:rPr>
        <w:t xml:space="preserve">, M, </w:t>
      </w:r>
      <w:proofErr w:type="spellStart"/>
      <w:r w:rsidR="004C0132" w:rsidRPr="004C0132">
        <w:rPr>
          <w:bCs/>
          <w:iCs/>
          <w:szCs w:val="20"/>
        </w:rPr>
        <w:t>Modenutti</w:t>
      </w:r>
      <w:proofErr w:type="spellEnd"/>
      <w:r w:rsidR="004C0132" w:rsidRPr="004C0132">
        <w:rPr>
          <w:bCs/>
          <w:iCs/>
          <w:szCs w:val="20"/>
        </w:rPr>
        <w:t xml:space="preserve">, </w:t>
      </w:r>
      <w:r>
        <w:rPr>
          <w:bCs/>
          <w:iCs/>
          <w:szCs w:val="20"/>
        </w:rPr>
        <w:t xml:space="preserve">B, and </w:t>
      </w:r>
      <w:proofErr w:type="spellStart"/>
      <w:r>
        <w:rPr>
          <w:bCs/>
          <w:iCs/>
          <w:szCs w:val="20"/>
        </w:rPr>
        <w:t>Balseiro</w:t>
      </w:r>
      <w:proofErr w:type="spellEnd"/>
      <w:r>
        <w:rPr>
          <w:bCs/>
          <w:iCs/>
          <w:szCs w:val="20"/>
        </w:rPr>
        <w:t xml:space="preserve">, E. </w:t>
      </w:r>
      <w:r w:rsidR="004C0132">
        <w:rPr>
          <w:bCs/>
          <w:iCs/>
          <w:szCs w:val="20"/>
        </w:rPr>
        <w:t>(oral)</w:t>
      </w:r>
    </w:p>
    <w:p w14:paraId="195711B8" w14:textId="77777777" w:rsidR="004C0132" w:rsidRDefault="004C0132" w:rsidP="004C0132">
      <w:pPr>
        <w:rPr>
          <w:bCs/>
          <w:iCs/>
          <w:szCs w:val="20"/>
        </w:rPr>
      </w:pPr>
    </w:p>
    <w:p w14:paraId="3C4F70FF" w14:textId="77777777" w:rsidR="004C0132" w:rsidRPr="004C0132" w:rsidRDefault="005155A8" w:rsidP="004C0132">
      <w:pPr>
        <w:rPr>
          <w:bCs/>
          <w:iCs/>
          <w:szCs w:val="20"/>
        </w:rPr>
      </w:pPr>
      <w:r>
        <w:rPr>
          <w:bCs/>
          <w:iCs/>
          <w:szCs w:val="20"/>
        </w:rPr>
        <w:lastRenderedPageBreak/>
        <w:t xml:space="preserve">2012 Astrobiology Science Conference 2012, April 15-20, 2012, </w:t>
      </w:r>
      <w:r w:rsidR="00482640">
        <w:rPr>
          <w:bCs/>
          <w:iCs/>
          <w:szCs w:val="20"/>
        </w:rPr>
        <w:t>Atlan</w:t>
      </w:r>
      <w:r w:rsidR="00436D5E">
        <w:rPr>
          <w:bCs/>
          <w:iCs/>
          <w:szCs w:val="20"/>
        </w:rPr>
        <w:t>ta</w:t>
      </w:r>
      <w:r w:rsidR="00482640">
        <w:rPr>
          <w:bCs/>
          <w:iCs/>
          <w:szCs w:val="20"/>
        </w:rPr>
        <w:t xml:space="preserve">, GA. </w:t>
      </w:r>
      <w:r>
        <w:rPr>
          <w:bCs/>
          <w:iCs/>
          <w:szCs w:val="20"/>
        </w:rPr>
        <w:t xml:space="preserve">Life on Floating </w:t>
      </w:r>
      <w:r w:rsidR="00482640">
        <w:rPr>
          <w:bCs/>
          <w:iCs/>
          <w:szCs w:val="20"/>
        </w:rPr>
        <w:t xml:space="preserve">Pumice. </w:t>
      </w:r>
      <w:proofErr w:type="spellStart"/>
      <w:r w:rsidR="00482640">
        <w:rPr>
          <w:bCs/>
          <w:iCs/>
          <w:szCs w:val="20"/>
        </w:rPr>
        <w:t>Elser</w:t>
      </w:r>
      <w:proofErr w:type="spellEnd"/>
      <w:r w:rsidR="00482640">
        <w:rPr>
          <w:bCs/>
          <w:iCs/>
          <w:szCs w:val="20"/>
        </w:rPr>
        <w:t xml:space="preserve">, JJ, </w:t>
      </w:r>
      <w:r w:rsidR="004C0132" w:rsidRPr="004C0132">
        <w:rPr>
          <w:bCs/>
          <w:iCs/>
          <w:szCs w:val="20"/>
        </w:rPr>
        <w:t xml:space="preserve">Lee, </w:t>
      </w:r>
      <w:r w:rsidR="00482640">
        <w:rPr>
          <w:bCs/>
          <w:iCs/>
          <w:szCs w:val="20"/>
        </w:rPr>
        <w:t xml:space="preserve">Z, Corman, J, </w:t>
      </w:r>
      <w:r w:rsidR="004C0132" w:rsidRPr="004C0132">
        <w:rPr>
          <w:bCs/>
          <w:iCs/>
          <w:szCs w:val="20"/>
        </w:rPr>
        <w:t>Siefert,</w:t>
      </w:r>
      <w:r w:rsidR="00436D5E">
        <w:rPr>
          <w:bCs/>
          <w:iCs/>
          <w:szCs w:val="20"/>
        </w:rPr>
        <w:t xml:space="preserve"> JL, </w:t>
      </w:r>
      <w:proofErr w:type="spellStart"/>
      <w:r w:rsidR="004C0132" w:rsidRPr="004C0132">
        <w:rPr>
          <w:bCs/>
          <w:iCs/>
          <w:szCs w:val="20"/>
        </w:rPr>
        <w:t>Bastidas</w:t>
      </w:r>
      <w:proofErr w:type="spellEnd"/>
      <w:r w:rsidR="004C0132" w:rsidRPr="004C0132">
        <w:rPr>
          <w:bCs/>
          <w:iCs/>
          <w:szCs w:val="20"/>
        </w:rPr>
        <w:t>,</w:t>
      </w:r>
      <w:r w:rsidR="00482640">
        <w:rPr>
          <w:bCs/>
          <w:iCs/>
          <w:szCs w:val="20"/>
        </w:rPr>
        <w:t xml:space="preserve"> M,</w:t>
      </w:r>
      <w:r w:rsidR="004C0132" w:rsidRPr="004C0132">
        <w:rPr>
          <w:bCs/>
          <w:iCs/>
          <w:szCs w:val="20"/>
        </w:rPr>
        <w:t xml:space="preserve"> </w:t>
      </w:r>
      <w:proofErr w:type="spellStart"/>
      <w:r w:rsidR="004C0132" w:rsidRPr="004C0132">
        <w:rPr>
          <w:bCs/>
          <w:iCs/>
          <w:szCs w:val="20"/>
        </w:rPr>
        <w:t>Cuassolo</w:t>
      </w:r>
      <w:proofErr w:type="spellEnd"/>
      <w:r w:rsidR="004C0132" w:rsidRPr="004C0132">
        <w:rPr>
          <w:bCs/>
          <w:iCs/>
          <w:szCs w:val="20"/>
        </w:rPr>
        <w:t xml:space="preserve">, </w:t>
      </w:r>
      <w:r w:rsidR="00482640">
        <w:rPr>
          <w:bCs/>
          <w:iCs/>
          <w:szCs w:val="20"/>
        </w:rPr>
        <w:t xml:space="preserve">F, </w:t>
      </w:r>
      <w:proofErr w:type="spellStart"/>
      <w:r w:rsidR="004C0132" w:rsidRPr="004C0132">
        <w:rPr>
          <w:bCs/>
          <w:iCs/>
          <w:szCs w:val="20"/>
        </w:rPr>
        <w:t>Laspoumaderes</w:t>
      </w:r>
      <w:proofErr w:type="spellEnd"/>
      <w:r w:rsidR="004C0132" w:rsidRPr="004C0132">
        <w:rPr>
          <w:bCs/>
          <w:iCs/>
          <w:szCs w:val="20"/>
        </w:rPr>
        <w:t xml:space="preserve">, </w:t>
      </w:r>
      <w:r w:rsidR="00482640">
        <w:rPr>
          <w:bCs/>
          <w:iCs/>
          <w:szCs w:val="20"/>
        </w:rPr>
        <w:t xml:space="preserve">C, </w:t>
      </w:r>
      <w:r w:rsidR="004C0132" w:rsidRPr="004C0132">
        <w:rPr>
          <w:bCs/>
          <w:iCs/>
          <w:szCs w:val="20"/>
        </w:rPr>
        <w:t xml:space="preserve">Souza, </w:t>
      </w:r>
      <w:r w:rsidR="00436D5E">
        <w:rPr>
          <w:bCs/>
          <w:iCs/>
          <w:szCs w:val="20"/>
        </w:rPr>
        <w:t>M</w:t>
      </w:r>
      <w:r w:rsidR="00482640">
        <w:rPr>
          <w:bCs/>
          <w:iCs/>
          <w:szCs w:val="20"/>
        </w:rPr>
        <w:t xml:space="preserve">, </w:t>
      </w:r>
      <w:proofErr w:type="spellStart"/>
      <w:r w:rsidR="004C0132" w:rsidRPr="004C0132">
        <w:rPr>
          <w:bCs/>
          <w:iCs/>
          <w:szCs w:val="20"/>
        </w:rPr>
        <w:t>Modenutti</w:t>
      </w:r>
      <w:proofErr w:type="spellEnd"/>
      <w:r w:rsidR="004C0132" w:rsidRPr="004C0132">
        <w:rPr>
          <w:bCs/>
          <w:iCs/>
          <w:szCs w:val="20"/>
        </w:rPr>
        <w:t xml:space="preserve">, </w:t>
      </w:r>
      <w:r w:rsidR="00482640">
        <w:rPr>
          <w:bCs/>
          <w:iCs/>
          <w:szCs w:val="20"/>
        </w:rPr>
        <w:t>B, and</w:t>
      </w:r>
      <w:r w:rsidR="004C0132" w:rsidRPr="004C0132">
        <w:rPr>
          <w:bCs/>
          <w:iCs/>
          <w:szCs w:val="20"/>
        </w:rPr>
        <w:t xml:space="preserve"> </w:t>
      </w:r>
      <w:proofErr w:type="spellStart"/>
      <w:r w:rsidR="004C0132" w:rsidRPr="004C0132">
        <w:rPr>
          <w:bCs/>
          <w:iCs/>
          <w:szCs w:val="20"/>
        </w:rPr>
        <w:t>Balseiro</w:t>
      </w:r>
      <w:proofErr w:type="spellEnd"/>
      <w:r w:rsidR="00482640">
        <w:rPr>
          <w:bCs/>
          <w:iCs/>
          <w:szCs w:val="20"/>
        </w:rPr>
        <w:t>, E</w:t>
      </w:r>
      <w:r w:rsidR="004C0132" w:rsidRPr="004C0132">
        <w:rPr>
          <w:bCs/>
          <w:iCs/>
          <w:szCs w:val="20"/>
        </w:rPr>
        <w:t xml:space="preserve">.   </w:t>
      </w:r>
      <w:r w:rsidR="00482640">
        <w:rPr>
          <w:bCs/>
          <w:iCs/>
          <w:szCs w:val="20"/>
        </w:rPr>
        <w:t>(poster)</w:t>
      </w:r>
    </w:p>
    <w:p w14:paraId="4EAEC678" w14:textId="77777777" w:rsidR="004C0132" w:rsidRDefault="004C0132" w:rsidP="007D38F2">
      <w:pPr>
        <w:rPr>
          <w:bCs/>
          <w:iCs/>
          <w:szCs w:val="20"/>
        </w:rPr>
      </w:pPr>
    </w:p>
    <w:p w14:paraId="2200CFA6" w14:textId="77777777" w:rsidR="007D38F2" w:rsidRDefault="007D38F2" w:rsidP="00610D77">
      <w:pPr>
        <w:rPr>
          <w:bCs/>
          <w:iCs/>
          <w:szCs w:val="20"/>
        </w:rPr>
      </w:pPr>
    </w:p>
    <w:p w14:paraId="142AD5EB" w14:textId="77777777" w:rsidR="00E048F3" w:rsidRDefault="00E048F3" w:rsidP="00610D77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2013 Princeton Center </w:t>
      </w:r>
      <w:proofErr w:type="gramStart"/>
      <w:r>
        <w:rPr>
          <w:bCs/>
          <w:iCs/>
          <w:szCs w:val="20"/>
        </w:rPr>
        <w:t>For</w:t>
      </w:r>
      <w:proofErr w:type="gramEnd"/>
      <w:r>
        <w:rPr>
          <w:bCs/>
          <w:iCs/>
          <w:szCs w:val="20"/>
        </w:rPr>
        <w:t xml:space="preserve"> Theoretical Science Origin of Life </w:t>
      </w:r>
      <w:r w:rsidRPr="00E048F3">
        <w:rPr>
          <w:bCs/>
          <w:iCs/>
          <w:szCs w:val="20"/>
        </w:rPr>
        <w:t>21-24 January 2013</w:t>
      </w:r>
      <w:r>
        <w:rPr>
          <w:bCs/>
          <w:iCs/>
          <w:szCs w:val="20"/>
        </w:rPr>
        <w:t xml:space="preserve">, Princeton, Massachusetts, </w:t>
      </w:r>
      <w:r w:rsidRPr="00E048F3">
        <w:rPr>
          <w:bCs/>
          <w:iCs/>
          <w:szCs w:val="20"/>
        </w:rPr>
        <w:t>Phylogeny of cell shape: A window into origins or adaptive dead end?</w:t>
      </w:r>
      <w:r>
        <w:rPr>
          <w:bCs/>
          <w:iCs/>
          <w:szCs w:val="20"/>
        </w:rPr>
        <w:t xml:space="preserve"> Siefert, JL</w:t>
      </w:r>
      <w:r w:rsidR="000F0F82">
        <w:rPr>
          <w:bCs/>
          <w:iCs/>
          <w:szCs w:val="20"/>
        </w:rPr>
        <w:t xml:space="preserve"> (oral </w:t>
      </w:r>
      <w:proofErr w:type="spellStart"/>
      <w:r w:rsidR="000F0F82">
        <w:rPr>
          <w:bCs/>
          <w:iCs/>
          <w:szCs w:val="20"/>
        </w:rPr>
        <w:t>presentiation</w:t>
      </w:r>
      <w:proofErr w:type="spellEnd"/>
      <w:r w:rsidR="000F0F82">
        <w:rPr>
          <w:bCs/>
          <w:iCs/>
          <w:szCs w:val="20"/>
        </w:rPr>
        <w:t>)</w:t>
      </w:r>
    </w:p>
    <w:p w14:paraId="4A5D5E34" w14:textId="77777777" w:rsidR="00E048F3" w:rsidRDefault="00E048F3" w:rsidP="00610D77">
      <w:pPr>
        <w:rPr>
          <w:bCs/>
          <w:iCs/>
          <w:szCs w:val="20"/>
        </w:rPr>
      </w:pPr>
    </w:p>
    <w:p w14:paraId="7AF3D5D1" w14:textId="77777777" w:rsidR="00610D77" w:rsidRPr="00610D77" w:rsidRDefault="00610D77" w:rsidP="00610D77">
      <w:pPr>
        <w:rPr>
          <w:bCs/>
          <w:iCs/>
          <w:szCs w:val="20"/>
        </w:rPr>
      </w:pPr>
      <w:r w:rsidRPr="00610D77">
        <w:rPr>
          <w:bCs/>
          <w:iCs/>
          <w:szCs w:val="20"/>
        </w:rPr>
        <w:t>2012 ASLO Aquatic Sci</w:t>
      </w:r>
      <w:r w:rsidR="00F22649">
        <w:rPr>
          <w:bCs/>
          <w:iCs/>
          <w:szCs w:val="20"/>
        </w:rPr>
        <w:t>ences Meeting, 8-13 July 2012,</w:t>
      </w:r>
      <w:r w:rsidRPr="00610D77">
        <w:rPr>
          <w:bCs/>
          <w:iCs/>
          <w:szCs w:val="20"/>
        </w:rPr>
        <w:t xml:space="preserve"> Lake Biwa, Otsu, Shiga, Japan.  What Could a Whole Earth </w:t>
      </w:r>
      <w:r w:rsidR="000F0F82">
        <w:rPr>
          <w:bCs/>
          <w:iCs/>
          <w:szCs w:val="20"/>
        </w:rPr>
        <w:t>Stromatolite Catalogue Tell Us?</w:t>
      </w:r>
      <w:r w:rsidRPr="00610D77">
        <w:rPr>
          <w:bCs/>
          <w:iCs/>
          <w:szCs w:val="20"/>
        </w:rPr>
        <w:t xml:space="preserve"> Siefert, JL, Souza, V., </w:t>
      </w:r>
      <w:proofErr w:type="spellStart"/>
      <w:r w:rsidRPr="00610D77">
        <w:rPr>
          <w:bCs/>
          <w:iCs/>
          <w:szCs w:val="20"/>
        </w:rPr>
        <w:t>Eguiarte</w:t>
      </w:r>
      <w:proofErr w:type="spellEnd"/>
      <w:r w:rsidRPr="00610D77">
        <w:rPr>
          <w:bCs/>
          <w:iCs/>
          <w:szCs w:val="20"/>
        </w:rPr>
        <w:t>, L., and Meadows, V</w:t>
      </w:r>
      <w:r w:rsidR="000F0F82">
        <w:rPr>
          <w:bCs/>
          <w:iCs/>
          <w:szCs w:val="20"/>
        </w:rPr>
        <w:t>. (oral presentation)</w:t>
      </w:r>
    </w:p>
    <w:p w14:paraId="775EA676" w14:textId="77777777" w:rsidR="00610D77" w:rsidRPr="00610D77" w:rsidRDefault="00610D77" w:rsidP="00610D77">
      <w:pPr>
        <w:rPr>
          <w:bCs/>
          <w:iCs/>
          <w:szCs w:val="20"/>
        </w:rPr>
      </w:pPr>
    </w:p>
    <w:p w14:paraId="052500AC" w14:textId="77777777" w:rsidR="00610D77" w:rsidRDefault="00610D77" w:rsidP="00610D77">
      <w:pPr>
        <w:rPr>
          <w:bCs/>
          <w:iCs/>
          <w:szCs w:val="20"/>
        </w:rPr>
      </w:pPr>
      <w:r w:rsidRPr="00610D77">
        <w:rPr>
          <w:bCs/>
          <w:iCs/>
          <w:szCs w:val="20"/>
        </w:rPr>
        <w:t xml:space="preserve">2012 ASLO Aquatic Sciences Meeting, 8-13 July 2012 in Lake Biwa, Otsu, Shiga, Japan.   Life on Floating Pumice, </w:t>
      </w:r>
      <w:proofErr w:type="spellStart"/>
      <w:r w:rsidRPr="00610D77">
        <w:rPr>
          <w:bCs/>
          <w:iCs/>
          <w:szCs w:val="20"/>
        </w:rPr>
        <w:t>Elser</w:t>
      </w:r>
      <w:proofErr w:type="spellEnd"/>
      <w:r w:rsidRPr="00610D77">
        <w:rPr>
          <w:bCs/>
          <w:iCs/>
          <w:szCs w:val="20"/>
        </w:rPr>
        <w:t xml:space="preserve">, JJ, Corman, JR, Lee, </w:t>
      </w:r>
      <w:proofErr w:type="spellStart"/>
      <w:proofErr w:type="gramStart"/>
      <w:r w:rsidRPr="00610D77">
        <w:rPr>
          <w:bCs/>
          <w:iCs/>
          <w:szCs w:val="20"/>
        </w:rPr>
        <w:t>Z.,Siefert</w:t>
      </w:r>
      <w:proofErr w:type="spellEnd"/>
      <w:proofErr w:type="gramEnd"/>
      <w:r w:rsidRPr="00610D77">
        <w:rPr>
          <w:bCs/>
          <w:iCs/>
          <w:szCs w:val="20"/>
        </w:rPr>
        <w:t xml:space="preserve">, JL,  </w:t>
      </w:r>
      <w:proofErr w:type="spellStart"/>
      <w:r w:rsidRPr="00610D77">
        <w:rPr>
          <w:bCs/>
          <w:iCs/>
          <w:szCs w:val="20"/>
        </w:rPr>
        <w:t>Bastidas</w:t>
      </w:r>
      <w:proofErr w:type="spellEnd"/>
      <w:r w:rsidRPr="00610D77">
        <w:rPr>
          <w:bCs/>
          <w:iCs/>
          <w:szCs w:val="20"/>
        </w:rPr>
        <w:t xml:space="preserve">, M, </w:t>
      </w:r>
      <w:proofErr w:type="spellStart"/>
      <w:r w:rsidRPr="00610D77">
        <w:rPr>
          <w:bCs/>
          <w:iCs/>
          <w:szCs w:val="20"/>
        </w:rPr>
        <w:t>Cuassolo</w:t>
      </w:r>
      <w:proofErr w:type="spellEnd"/>
      <w:r w:rsidRPr="00610D77">
        <w:rPr>
          <w:bCs/>
          <w:iCs/>
          <w:szCs w:val="20"/>
        </w:rPr>
        <w:t xml:space="preserve">, F., </w:t>
      </w:r>
      <w:proofErr w:type="spellStart"/>
      <w:r w:rsidRPr="00610D77">
        <w:rPr>
          <w:bCs/>
          <w:iCs/>
          <w:szCs w:val="20"/>
        </w:rPr>
        <w:t>Laspoumaderes</w:t>
      </w:r>
      <w:proofErr w:type="spellEnd"/>
      <w:r w:rsidRPr="00610D77">
        <w:rPr>
          <w:bCs/>
          <w:iCs/>
          <w:szCs w:val="20"/>
        </w:rPr>
        <w:t xml:space="preserve">, C., Souza, MS, </w:t>
      </w:r>
      <w:proofErr w:type="spellStart"/>
      <w:r w:rsidRPr="00610D77">
        <w:rPr>
          <w:bCs/>
          <w:iCs/>
          <w:szCs w:val="20"/>
        </w:rPr>
        <w:t>Balserio</w:t>
      </w:r>
      <w:proofErr w:type="spellEnd"/>
      <w:r w:rsidRPr="00610D77">
        <w:rPr>
          <w:bCs/>
          <w:iCs/>
          <w:szCs w:val="20"/>
        </w:rPr>
        <w:t xml:space="preserve">, EG, </w:t>
      </w:r>
      <w:proofErr w:type="spellStart"/>
      <w:r w:rsidRPr="00610D77">
        <w:rPr>
          <w:bCs/>
          <w:iCs/>
          <w:szCs w:val="20"/>
        </w:rPr>
        <w:t>Modenutti</w:t>
      </w:r>
      <w:proofErr w:type="spellEnd"/>
      <w:r w:rsidRPr="00610D77">
        <w:rPr>
          <w:bCs/>
          <w:iCs/>
          <w:szCs w:val="20"/>
        </w:rPr>
        <w:t>, BE</w:t>
      </w:r>
      <w:r w:rsidR="000F0F82">
        <w:rPr>
          <w:bCs/>
          <w:iCs/>
          <w:szCs w:val="20"/>
        </w:rPr>
        <w:t>. (oral presentation)</w:t>
      </w:r>
    </w:p>
    <w:p w14:paraId="77976713" w14:textId="77777777" w:rsidR="004C0132" w:rsidRDefault="004C0132" w:rsidP="004C0132">
      <w:pPr>
        <w:rPr>
          <w:bCs/>
          <w:iCs/>
          <w:szCs w:val="20"/>
        </w:rPr>
      </w:pPr>
    </w:p>
    <w:p w14:paraId="065A44A2" w14:textId="77777777" w:rsidR="004C0132" w:rsidRDefault="000F0F82" w:rsidP="00610D77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2011 </w:t>
      </w:r>
      <w:r w:rsidR="004C0132" w:rsidRPr="004C0132">
        <w:rPr>
          <w:bCs/>
          <w:iCs/>
          <w:szCs w:val="20"/>
        </w:rPr>
        <w:t xml:space="preserve">Souza, V., J. Siefert, J.J. </w:t>
      </w:r>
      <w:proofErr w:type="spellStart"/>
      <w:r w:rsidR="004C0132" w:rsidRPr="004C0132">
        <w:rPr>
          <w:bCs/>
          <w:iCs/>
          <w:szCs w:val="20"/>
        </w:rPr>
        <w:t>Elser</w:t>
      </w:r>
      <w:proofErr w:type="spellEnd"/>
      <w:r w:rsidR="004C0132" w:rsidRPr="004C0132">
        <w:rPr>
          <w:bCs/>
          <w:iCs/>
          <w:szCs w:val="20"/>
        </w:rPr>
        <w:t xml:space="preserve">, and L. </w:t>
      </w:r>
      <w:proofErr w:type="spellStart"/>
      <w:r w:rsidR="004C0132" w:rsidRPr="004C0132">
        <w:rPr>
          <w:bCs/>
          <w:iCs/>
          <w:szCs w:val="20"/>
        </w:rPr>
        <w:t>Eguiarte</w:t>
      </w:r>
      <w:proofErr w:type="spellEnd"/>
      <w:r w:rsidR="004C0132" w:rsidRPr="004C0132">
        <w:rPr>
          <w:bCs/>
          <w:iCs/>
          <w:szCs w:val="20"/>
        </w:rPr>
        <w:t xml:space="preserve">.  </w:t>
      </w:r>
      <w:proofErr w:type="gramStart"/>
      <w:r w:rsidR="004C0132" w:rsidRPr="004C0132">
        <w:rPr>
          <w:bCs/>
          <w:iCs/>
          <w:szCs w:val="20"/>
        </w:rPr>
        <w:t>2011.  “</w:t>
      </w:r>
      <w:proofErr w:type="gramEnd"/>
      <w:r w:rsidR="004C0132" w:rsidRPr="004C0132">
        <w:rPr>
          <w:bCs/>
          <w:iCs/>
          <w:szCs w:val="20"/>
        </w:rPr>
        <w:t xml:space="preserve">The Cuatro </w:t>
      </w:r>
      <w:proofErr w:type="spellStart"/>
      <w:r w:rsidRPr="000F0F82">
        <w:rPr>
          <w:bCs/>
          <w:iCs/>
          <w:szCs w:val="20"/>
        </w:rPr>
        <w:t>Ciénegas</w:t>
      </w:r>
      <w:proofErr w:type="spellEnd"/>
      <w:r w:rsidR="004C0132" w:rsidRPr="004C0132">
        <w:rPr>
          <w:bCs/>
          <w:iCs/>
          <w:szCs w:val="20"/>
        </w:rPr>
        <w:t xml:space="preserve"> Bolson in Coahuila, Mexico: an </w:t>
      </w:r>
      <w:proofErr w:type="spellStart"/>
      <w:r w:rsidR="004C0132" w:rsidRPr="004C0132">
        <w:rPr>
          <w:bCs/>
          <w:iCs/>
          <w:szCs w:val="20"/>
        </w:rPr>
        <w:t>astrobiological</w:t>
      </w:r>
      <w:proofErr w:type="spellEnd"/>
      <w:r w:rsidR="004C0132" w:rsidRPr="004C0132">
        <w:rPr>
          <w:bCs/>
          <w:iCs/>
          <w:szCs w:val="20"/>
        </w:rPr>
        <w:t xml:space="preserve"> Precambrian park,” Origins 2011, conference of the International Society for the Study of the Origin of Life and Astrobiology Society (poster), Montpelier, France.</w:t>
      </w:r>
    </w:p>
    <w:p w14:paraId="5007B0B9" w14:textId="77777777" w:rsidR="00610D77" w:rsidRDefault="00610D77" w:rsidP="00610D77">
      <w:pPr>
        <w:rPr>
          <w:bCs/>
          <w:iCs/>
          <w:szCs w:val="20"/>
        </w:rPr>
      </w:pPr>
    </w:p>
    <w:p w14:paraId="52139A0C" w14:textId="77777777" w:rsidR="00561C3B" w:rsidRDefault="000F0F82" w:rsidP="00610D77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2011 </w:t>
      </w:r>
      <w:r w:rsidR="00561C3B">
        <w:rPr>
          <w:bCs/>
          <w:iCs/>
          <w:szCs w:val="20"/>
        </w:rPr>
        <w:t xml:space="preserve">The </w:t>
      </w:r>
      <w:r w:rsidR="00561C3B" w:rsidRPr="00561C3B">
        <w:rPr>
          <w:bCs/>
          <w:iCs/>
          <w:szCs w:val="20"/>
        </w:rPr>
        <w:t xml:space="preserve">III International conference </w:t>
      </w:r>
      <w:r w:rsidR="00561C3B">
        <w:rPr>
          <w:bCs/>
          <w:iCs/>
          <w:szCs w:val="20"/>
        </w:rPr>
        <w:t>Biosphere Origin and Evolutio</w:t>
      </w:r>
      <w:r>
        <w:rPr>
          <w:bCs/>
          <w:iCs/>
          <w:szCs w:val="20"/>
        </w:rPr>
        <w:t xml:space="preserve">n, Crete, Greece, October 16-20, 201 </w:t>
      </w:r>
      <w:r w:rsidR="00561C3B" w:rsidRPr="00561C3B">
        <w:rPr>
          <w:bCs/>
          <w:iCs/>
          <w:szCs w:val="20"/>
        </w:rPr>
        <w:t xml:space="preserve">Cuatro </w:t>
      </w:r>
      <w:proofErr w:type="spellStart"/>
      <w:r w:rsidRPr="000F0F82">
        <w:rPr>
          <w:bCs/>
          <w:iCs/>
          <w:szCs w:val="20"/>
        </w:rPr>
        <w:t>Ciénegas</w:t>
      </w:r>
      <w:proofErr w:type="spellEnd"/>
      <w:r w:rsidR="00561C3B" w:rsidRPr="00561C3B">
        <w:rPr>
          <w:bCs/>
          <w:iCs/>
          <w:szCs w:val="20"/>
        </w:rPr>
        <w:t xml:space="preserve">: </w:t>
      </w:r>
      <w:r w:rsidR="00561C3B">
        <w:rPr>
          <w:bCs/>
          <w:iCs/>
          <w:szCs w:val="20"/>
        </w:rPr>
        <w:t>a Precambrian Astrobiology Park.</w:t>
      </w:r>
      <w:r>
        <w:rPr>
          <w:bCs/>
          <w:iCs/>
          <w:szCs w:val="20"/>
        </w:rPr>
        <w:t xml:space="preserve"> Siefert, JL</w:t>
      </w:r>
    </w:p>
    <w:p w14:paraId="5509AD54" w14:textId="77777777" w:rsidR="00561C3B" w:rsidRDefault="00561C3B" w:rsidP="00561C3B">
      <w:pPr>
        <w:rPr>
          <w:bCs/>
          <w:iCs/>
          <w:szCs w:val="20"/>
        </w:rPr>
      </w:pPr>
    </w:p>
    <w:p w14:paraId="6F4B49BA" w14:textId="77777777" w:rsidR="004E0420" w:rsidRPr="00561C3B" w:rsidRDefault="00F22649" w:rsidP="00561C3B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2011 </w:t>
      </w:r>
      <w:r w:rsidR="004E0420" w:rsidRPr="004E0420">
        <w:rPr>
          <w:bCs/>
          <w:iCs/>
          <w:szCs w:val="20"/>
        </w:rPr>
        <w:t>The First International Earth Microbiome Project Conference</w:t>
      </w:r>
      <w:r w:rsidR="00E03028">
        <w:rPr>
          <w:iCs/>
          <w:szCs w:val="20"/>
        </w:rPr>
        <w:t>, Shenzhen, Ch</w:t>
      </w:r>
      <w:r>
        <w:rPr>
          <w:iCs/>
          <w:szCs w:val="20"/>
        </w:rPr>
        <w:t xml:space="preserve">ina, June 13-15, 2011. </w:t>
      </w:r>
      <w:r w:rsidR="004E0420" w:rsidRPr="004E0420">
        <w:rPr>
          <w:iCs/>
          <w:szCs w:val="20"/>
        </w:rPr>
        <w:t>What Could a ‘Whole Earth Stromatolite Catalogue’ Tell Us?</w:t>
      </w:r>
      <w:r>
        <w:rPr>
          <w:iCs/>
          <w:szCs w:val="20"/>
        </w:rPr>
        <w:t xml:space="preserve"> (oral presentation)</w:t>
      </w:r>
    </w:p>
    <w:p w14:paraId="36585916" w14:textId="77777777" w:rsidR="004E0420" w:rsidRDefault="004E0420" w:rsidP="00432A71">
      <w:pPr>
        <w:rPr>
          <w:iCs/>
          <w:szCs w:val="20"/>
        </w:rPr>
      </w:pPr>
    </w:p>
    <w:p w14:paraId="765E65D9" w14:textId="77777777" w:rsidR="00AA4F0E" w:rsidRPr="00F22649" w:rsidRDefault="00F22649" w:rsidP="00432A71">
      <w:pPr>
        <w:numPr>
          <w:ilvl w:val="0"/>
          <w:numId w:val="1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2011 </w:t>
      </w:r>
      <w:r w:rsidR="004E0420" w:rsidRPr="004E0420">
        <w:rPr>
          <w:bCs/>
          <w:iCs/>
          <w:szCs w:val="20"/>
        </w:rPr>
        <w:t>Workshop and Fieldtrip: Geobiology in Space Exploration</w:t>
      </w:r>
      <w:r w:rsidR="004E0420">
        <w:rPr>
          <w:bCs/>
          <w:iCs/>
          <w:szCs w:val="20"/>
        </w:rPr>
        <w:t>, Feb 7 – 14, 2011, Marrakesh</w:t>
      </w:r>
      <w:r>
        <w:rPr>
          <w:bCs/>
          <w:iCs/>
          <w:szCs w:val="20"/>
        </w:rPr>
        <w:t xml:space="preserve"> </w:t>
      </w:r>
      <w:r w:rsidR="00AA4F0E" w:rsidRPr="00F22649">
        <w:rPr>
          <w:iCs/>
          <w:szCs w:val="20"/>
        </w:rPr>
        <w:t>Morocco</w:t>
      </w:r>
      <w:r>
        <w:rPr>
          <w:iCs/>
          <w:szCs w:val="20"/>
        </w:rPr>
        <w:t xml:space="preserve">. </w:t>
      </w:r>
      <w:r w:rsidR="004E0420" w:rsidRPr="00F22649">
        <w:rPr>
          <w:iCs/>
          <w:szCs w:val="20"/>
        </w:rPr>
        <w:t xml:space="preserve">Cuatro </w:t>
      </w:r>
      <w:proofErr w:type="spellStart"/>
      <w:r w:rsidR="004E0420" w:rsidRPr="00F22649">
        <w:rPr>
          <w:iCs/>
          <w:szCs w:val="20"/>
        </w:rPr>
        <w:t>Cienegas</w:t>
      </w:r>
      <w:proofErr w:type="spellEnd"/>
      <w:r w:rsidR="004E0420" w:rsidRPr="00F22649">
        <w:rPr>
          <w:iCs/>
          <w:szCs w:val="20"/>
        </w:rPr>
        <w:t>: A Precambrian Park</w:t>
      </w:r>
      <w:r>
        <w:rPr>
          <w:iCs/>
          <w:szCs w:val="20"/>
        </w:rPr>
        <w:t>. Siefert, JL. (oral presentation)</w:t>
      </w:r>
    </w:p>
    <w:p w14:paraId="1E763344" w14:textId="77777777" w:rsidR="00AA4F0E" w:rsidRDefault="00AA4F0E" w:rsidP="00432A71">
      <w:pPr>
        <w:rPr>
          <w:iCs/>
          <w:szCs w:val="20"/>
        </w:rPr>
      </w:pPr>
    </w:p>
    <w:p w14:paraId="37996DE1" w14:textId="77777777" w:rsidR="00D56C42" w:rsidRDefault="00F22649" w:rsidP="00432A71">
      <w:pPr>
        <w:rPr>
          <w:szCs w:val="20"/>
        </w:rPr>
      </w:pPr>
      <w:r>
        <w:rPr>
          <w:iCs/>
          <w:szCs w:val="20"/>
        </w:rPr>
        <w:t xml:space="preserve">2010 </w:t>
      </w:r>
      <w:r w:rsidR="00305D24" w:rsidRPr="00305D24">
        <w:rPr>
          <w:iCs/>
          <w:szCs w:val="20"/>
        </w:rPr>
        <w:t>VBC-PhD-Symposium 2010</w:t>
      </w:r>
      <w:r w:rsidR="00305D24">
        <w:rPr>
          <w:iCs/>
          <w:szCs w:val="20"/>
        </w:rPr>
        <w:t>, Origin of Life, Vienna, Austria. November 18-19, 2010. Keynote speaker, Microbial Evolution</w:t>
      </w:r>
    </w:p>
    <w:p w14:paraId="141910BB" w14:textId="77777777" w:rsidR="00D56C42" w:rsidRDefault="00D56C42" w:rsidP="00432A71">
      <w:pPr>
        <w:rPr>
          <w:szCs w:val="20"/>
        </w:rPr>
      </w:pPr>
    </w:p>
    <w:p w14:paraId="20A38E0F" w14:textId="77777777" w:rsidR="00432A71" w:rsidRDefault="00F22649" w:rsidP="00432A71">
      <w:pPr>
        <w:rPr>
          <w:szCs w:val="20"/>
        </w:rPr>
      </w:pPr>
      <w:r>
        <w:rPr>
          <w:szCs w:val="20"/>
        </w:rPr>
        <w:t xml:space="preserve">2009 </w:t>
      </w:r>
      <w:r w:rsidR="00432A71">
        <w:rPr>
          <w:szCs w:val="20"/>
        </w:rPr>
        <w:t xml:space="preserve">Montana State University, Thermal Biology Institute, November </w:t>
      </w:r>
    </w:p>
    <w:p w14:paraId="3D8D8ACC" w14:textId="77777777" w:rsidR="00432A71" w:rsidRDefault="00432A71" w:rsidP="0054366C">
      <w:pPr>
        <w:rPr>
          <w:szCs w:val="20"/>
        </w:rPr>
      </w:pPr>
      <w:r>
        <w:rPr>
          <w:szCs w:val="20"/>
        </w:rPr>
        <w:t xml:space="preserve">16, 2009, </w:t>
      </w:r>
      <w:r w:rsidRPr="00432A71">
        <w:rPr>
          <w:szCs w:val="20"/>
        </w:rPr>
        <w:t xml:space="preserve">Cuatro </w:t>
      </w:r>
      <w:proofErr w:type="spellStart"/>
      <w:r w:rsidRPr="00432A71">
        <w:rPr>
          <w:szCs w:val="20"/>
        </w:rPr>
        <w:t>Ciénegas</w:t>
      </w:r>
      <w:proofErr w:type="spellEnd"/>
      <w:r w:rsidRPr="00432A71">
        <w:rPr>
          <w:szCs w:val="20"/>
        </w:rPr>
        <w:t>, a desert oasis: what can it tell us about microbial evolution?</w:t>
      </w:r>
      <w:r w:rsidR="0054366C">
        <w:rPr>
          <w:szCs w:val="20"/>
        </w:rPr>
        <w:t xml:space="preserve"> Seminar speaker</w:t>
      </w:r>
    </w:p>
    <w:p w14:paraId="7A129A88" w14:textId="77777777" w:rsidR="0054366C" w:rsidRDefault="0054366C" w:rsidP="0054366C">
      <w:pPr>
        <w:rPr>
          <w:szCs w:val="20"/>
        </w:rPr>
      </w:pPr>
    </w:p>
    <w:p w14:paraId="36BF5F39" w14:textId="77777777" w:rsidR="0054366C" w:rsidRDefault="00F22649" w:rsidP="0054366C">
      <w:r>
        <w:rPr>
          <w:szCs w:val="20"/>
        </w:rPr>
        <w:t xml:space="preserve">2009 </w:t>
      </w:r>
      <w:r w:rsidR="0054366C">
        <w:rPr>
          <w:szCs w:val="20"/>
        </w:rPr>
        <w:t xml:space="preserve">University of Alaska, Emergence of Chemical Systems Symposium, June 22-26, 2009, </w:t>
      </w:r>
      <w:r w:rsidR="0054366C">
        <w:t>Building a Genome: From the RNA World to Now. Invited Speaker</w:t>
      </w:r>
    </w:p>
    <w:p w14:paraId="66B4E572" w14:textId="77777777" w:rsidR="00D56C42" w:rsidRDefault="00D56C42" w:rsidP="0054366C"/>
    <w:p w14:paraId="44D33B27" w14:textId="77777777" w:rsidR="0054366C" w:rsidRPr="00432A71" w:rsidRDefault="00F22649" w:rsidP="0054366C">
      <w:pPr>
        <w:rPr>
          <w:szCs w:val="20"/>
        </w:rPr>
      </w:pPr>
      <w:r>
        <w:t xml:space="preserve">2009 </w:t>
      </w:r>
      <w:r w:rsidR="0054366C">
        <w:t>Space Telescope Science Institute, May 4-7, 2009, LUCA (Last Universal Cellular Ancestor) and the 3 Domains of Life. Invited speaker</w:t>
      </w:r>
    </w:p>
    <w:p w14:paraId="769120DB" w14:textId="77777777" w:rsidR="00432A71" w:rsidRDefault="00432A71" w:rsidP="006A1945">
      <w:pPr>
        <w:ind w:left="360"/>
        <w:rPr>
          <w:szCs w:val="20"/>
        </w:rPr>
      </w:pPr>
    </w:p>
    <w:sectPr w:rsidR="00432A71" w:rsidSect="002649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2FA96D0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C0B7B3F"/>
    <w:multiLevelType w:val="hybridMultilevel"/>
    <w:tmpl w:val="7CB467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1589D"/>
    <w:multiLevelType w:val="multilevel"/>
    <w:tmpl w:val="E56E31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DB0F68"/>
    <w:multiLevelType w:val="multilevel"/>
    <w:tmpl w:val="772C7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7B02E2"/>
    <w:multiLevelType w:val="multilevel"/>
    <w:tmpl w:val="A9FCA8C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634C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9218696">
    <w:abstractNumId w:val="0"/>
  </w:num>
  <w:num w:numId="2" w16cid:durableId="847524246">
    <w:abstractNumId w:val="5"/>
  </w:num>
  <w:num w:numId="3" w16cid:durableId="26950882">
    <w:abstractNumId w:val="1"/>
  </w:num>
  <w:num w:numId="4" w16cid:durableId="480123421">
    <w:abstractNumId w:val="2"/>
  </w:num>
  <w:num w:numId="5" w16cid:durableId="231083873">
    <w:abstractNumId w:val="3"/>
  </w:num>
  <w:num w:numId="6" w16cid:durableId="712730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5C"/>
    <w:rsid w:val="00002171"/>
    <w:rsid w:val="000155D0"/>
    <w:rsid w:val="00051C2B"/>
    <w:rsid w:val="00064975"/>
    <w:rsid w:val="000C2662"/>
    <w:rsid w:val="000C48CF"/>
    <w:rsid w:val="000D4DAF"/>
    <w:rsid w:val="000F0F82"/>
    <w:rsid w:val="000F751E"/>
    <w:rsid w:val="00111E90"/>
    <w:rsid w:val="0011224A"/>
    <w:rsid w:val="00132F79"/>
    <w:rsid w:val="00133928"/>
    <w:rsid w:val="00133D6D"/>
    <w:rsid w:val="001537DF"/>
    <w:rsid w:val="00164CBA"/>
    <w:rsid w:val="00172F95"/>
    <w:rsid w:val="0017577B"/>
    <w:rsid w:val="00177188"/>
    <w:rsid w:val="00184BBE"/>
    <w:rsid w:val="00185812"/>
    <w:rsid w:val="00187DBB"/>
    <w:rsid w:val="001956AA"/>
    <w:rsid w:val="001E5BDA"/>
    <w:rsid w:val="00222DD5"/>
    <w:rsid w:val="002377C5"/>
    <w:rsid w:val="002414B5"/>
    <w:rsid w:val="00264971"/>
    <w:rsid w:val="00271785"/>
    <w:rsid w:val="00295C94"/>
    <w:rsid w:val="002B01DA"/>
    <w:rsid w:val="002D3D6C"/>
    <w:rsid w:val="002E5EA9"/>
    <w:rsid w:val="00303672"/>
    <w:rsid w:val="00305D24"/>
    <w:rsid w:val="00314078"/>
    <w:rsid w:val="003156E3"/>
    <w:rsid w:val="0031570F"/>
    <w:rsid w:val="00323037"/>
    <w:rsid w:val="003235EE"/>
    <w:rsid w:val="00330AA1"/>
    <w:rsid w:val="00360774"/>
    <w:rsid w:val="003B61A6"/>
    <w:rsid w:val="003C576A"/>
    <w:rsid w:val="003D194A"/>
    <w:rsid w:val="003E4A8A"/>
    <w:rsid w:val="003F3467"/>
    <w:rsid w:val="00422210"/>
    <w:rsid w:val="00422356"/>
    <w:rsid w:val="0042238B"/>
    <w:rsid w:val="004267F5"/>
    <w:rsid w:val="00432A71"/>
    <w:rsid w:val="00436D5E"/>
    <w:rsid w:val="0045065A"/>
    <w:rsid w:val="00462C8C"/>
    <w:rsid w:val="00480673"/>
    <w:rsid w:val="00482640"/>
    <w:rsid w:val="004A69DF"/>
    <w:rsid w:val="004B620A"/>
    <w:rsid w:val="004C0132"/>
    <w:rsid w:val="004C6618"/>
    <w:rsid w:val="004E0420"/>
    <w:rsid w:val="004E116C"/>
    <w:rsid w:val="004E48BC"/>
    <w:rsid w:val="0050236E"/>
    <w:rsid w:val="005155A8"/>
    <w:rsid w:val="0054366C"/>
    <w:rsid w:val="005467E7"/>
    <w:rsid w:val="00561C3B"/>
    <w:rsid w:val="00573C43"/>
    <w:rsid w:val="00574635"/>
    <w:rsid w:val="00577A2D"/>
    <w:rsid w:val="00582229"/>
    <w:rsid w:val="00591DB8"/>
    <w:rsid w:val="005A77EF"/>
    <w:rsid w:val="005C0C1D"/>
    <w:rsid w:val="00610D77"/>
    <w:rsid w:val="00621CB4"/>
    <w:rsid w:val="006453AE"/>
    <w:rsid w:val="00666F7D"/>
    <w:rsid w:val="00680961"/>
    <w:rsid w:val="00691097"/>
    <w:rsid w:val="006A1945"/>
    <w:rsid w:val="006A677B"/>
    <w:rsid w:val="006E44D4"/>
    <w:rsid w:val="006E7F86"/>
    <w:rsid w:val="00704B34"/>
    <w:rsid w:val="00710BE2"/>
    <w:rsid w:val="007418F1"/>
    <w:rsid w:val="00742D2D"/>
    <w:rsid w:val="0076193A"/>
    <w:rsid w:val="007761A1"/>
    <w:rsid w:val="007A1705"/>
    <w:rsid w:val="007A3648"/>
    <w:rsid w:val="007B1FCA"/>
    <w:rsid w:val="007D169F"/>
    <w:rsid w:val="007D38F2"/>
    <w:rsid w:val="007D7B08"/>
    <w:rsid w:val="007F02BA"/>
    <w:rsid w:val="0081710D"/>
    <w:rsid w:val="008349B4"/>
    <w:rsid w:val="00852C59"/>
    <w:rsid w:val="00856B11"/>
    <w:rsid w:val="008755CF"/>
    <w:rsid w:val="008A437E"/>
    <w:rsid w:val="008B12CD"/>
    <w:rsid w:val="008C7CA0"/>
    <w:rsid w:val="008D54DC"/>
    <w:rsid w:val="008F4A47"/>
    <w:rsid w:val="00907715"/>
    <w:rsid w:val="0092644C"/>
    <w:rsid w:val="00940F11"/>
    <w:rsid w:val="00942707"/>
    <w:rsid w:val="00970F4D"/>
    <w:rsid w:val="0097287D"/>
    <w:rsid w:val="0098744A"/>
    <w:rsid w:val="009A732F"/>
    <w:rsid w:val="009B0D2E"/>
    <w:rsid w:val="009B524E"/>
    <w:rsid w:val="009B5DDB"/>
    <w:rsid w:val="009C1614"/>
    <w:rsid w:val="009C5E41"/>
    <w:rsid w:val="009E13DD"/>
    <w:rsid w:val="009F1DA2"/>
    <w:rsid w:val="00A02B72"/>
    <w:rsid w:val="00A1417E"/>
    <w:rsid w:val="00A23F3A"/>
    <w:rsid w:val="00A422D0"/>
    <w:rsid w:val="00A503D8"/>
    <w:rsid w:val="00A60D0D"/>
    <w:rsid w:val="00A637F6"/>
    <w:rsid w:val="00A92881"/>
    <w:rsid w:val="00A945A8"/>
    <w:rsid w:val="00AA3760"/>
    <w:rsid w:val="00AA4F0E"/>
    <w:rsid w:val="00AB356D"/>
    <w:rsid w:val="00AD5DB6"/>
    <w:rsid w:val="00AD6FAA"/>
    <w:rsid w:val="00AE3133"/>
    <w:rsid w:val="00AF6987"/>
    <w:rsid w:val="00B11651"/>
    <w:rsid w:val="00B11FF4"/>
    <w:rsid w:val="00B27455"/>
    <w:rsid w:val="00B30971"/>
    <w:rsid w:val="00B34E9D"/>
    <w:rsid w:val="00B41D5C"/>
    <w:rsid w:val="00B573C1"/>
    <w:rsid w:val="00B963BA"/>
    <w:rsid w:val="00BC003C"/>
    <w:rsid w:val="00BC7533"/>
    <w:rsid w:val="00BD3309"/>
    <w:rsid w:val="00BD7465"/>
    <w:rsid w:val="00BE38D0"/>
    <w:rsid w:val="00BF696F"/>
    <w:rsid w:val="00C2049B"/>
    <w:rsid w:val="00C64904"/>
    <w:rsid w:val="00C64F49"/>
    <w:rsid w:val="00C8259F"/>
    <w:rsid w:val="00C92660"/>
    <w:rsid w:val="00C92681"/>
    <w:rsid w:val="00C947FF"/>
    <w:rsid w:val="00CB08AB"/>
    <w:rsid w:val="00CB75AE"/>
    <w:rsid w:val="00CD61C3"/>
    <w:rsid w:val="00CE72CC"/>
    <w:rsid w:val="00D04500"/>
    <w:rsid w:val="00D2092E"/>
    <w:rsid w:val="00D2666B"/>
    <w:rsid w:val="00D56C42"/>
    <w:rsid w:val="00D7222B"/>
    <w:rsid w:val="00D8214A"/>
    <w:rsid w:val="00DC64B1"/>
    <w:rsid w:val="00DD3E0B"/>
    <w:rsid w:val="00E03028"/>
    <w:rsid w:val="00E048F3"/>
    <w:rsid w:val="00E20B88"/>
    <w:rsid w:val="00E51844"/>
    <w:rsid w:val="00EC1929"/>
    <w:rsid w:val="00ED7D39"/>
    <w:rsid w:val="00EF4CE8"/>
    <w:rsid w:val="00F22649"/>
    <w:rsid w:val="00F617F2"/>
    <w:rsid w:val="00F9282B"/>
    <w:rsid w:val="00FD18F3"/>
    <w:rsid w:val="00FE375C"/>
    <w:rsid w:val="00FE5047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66098"/>
  <w15:docId w15:val="{8F81C186-BF71-4277-9EDD-B498395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971"/>
    <w:rPr>
      <w:sz w:val="24"/>
      <w:szCs w:val="24"/>
    </w:rPr>
  </w:style>
  <w:style w:type="paragraph" w:styleId="Heading1">
    <w:name w:val="heading 1"/>
    <w:basedOn w:val="Normal"/>
    <w:next w:val="Normal"/>
    <w:qFormat/>
    <w:rsid w:val="00264971"/>
    <w:pPr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64971"/>
    <w:pPr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264971"/>
    <w:pPr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4971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64971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styleId="Hyperlink">
    <w:name w:val="Hyperlink"/>
    <w:basedOn w:val="DefaultParagraphFont"/>
    <w:rsid w:val="00264971"/>
    <w:rPr>
      <w:color w:val="0000FF"/>
      <w:u w:val="single"/>
    </w:rPr>
  </w:style>
  <w:style w:type="paragraph" w:styleId="DocumentMap">
    <w:name w:val="Document Map"/>
    <w:basedOn w:val="Normal"/>
    <w:semiHidden/>
    <w:rsid w:val="009B52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A637F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yperlink1">
    <w:name w:val="Hyperlink1"/>
    <w:basedOn w:val="DefaultParagraphFont"/>
    <w:rsid w:val="00A637F6"/>
    <w:rPr>
      <w:strike w:val="0"/>
      <w:dstrike w:val="0"/>
      <w:color w:val="006699"/>
      <w:u w:val="single"/>
      <w:effect w:val="none"/>
    </w:rPr>
  </w:style>
  <w:style w:type="character" w:customStyle="1" w:styleId="volume">
    <w:name w:val="volume"/>
    <w:basedOn w:val="DefaultParagraphFont"/>
    <w:rsid w:val="00A637F6"/>
  </w:style>
  <w:style w:type="character" w:customStyle="1" w:styleId="issue">
    <w:name w:val="issue"/>
    <w:basedOn w:val="DefaultParagraphFont"/>
    <w:rsid w:val="00A637F6"/>
  </w:style>
  <w:style w:type="character" w:customStyle="1" w:styleId="pages">
    <w:name w:val="pages"/>
    <w:basedOn w:val="DefaultParagraphFont"/>
    <w:rsid w:val="00A637F6"/>
  </w:style>
  <w:style w:type="paragraph" w:styleId="NormalWeb">
    <w:name w:val="Normal (Web)"/>
    <w:basedOn w:val="Normal"/>
    <w:rsid w:val="00305D24"/>
  </w:style>
  <w:style w:type="paragraph" w:styleId="ListParagraph">
    <w:name w:val="List Paragraph"/>
    <w:basedOn w:val="Normal"/>
    <w:uiPriority w:val="34"/>
    <w:qFormat/>
    <w:rsid w:val="008349B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4C01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C0132"/>
    <w:rPr>
      <w:sz w:val="24"/>
      <w:szCs w:val="24"/>
    </w:rPr>
  </w:style>
  <w:style w:type="character" w:customStyle="1" w:styleId="highwire-citation-authors">
    <w:name w:val="highwire-citation-authors"/>
    <w:basedOn w:val="DefaultParagraphFont"/>
    <w:rsid w:val="006E7F86"/>
  </w:style>
  <w:style w:type="character" w:customStyle="1" w:styleId="nlm-given-names">
    <w:name w:val="nlm-given-names"/>
    <w:basedOn w:val="DefaultParagraphFont"/>
    <w:rsid w:val="006E7F86"/>
  </w:style>
  <w:style w:type="character" w:customStyle="1" w:styleId="apple-converted-space">
    <w:name w:val="apple-converted-space"/>
    <w:basedOn w:val="DefaultParagraphFont"/>
    <w:rsid w:val="006E7F86"/>
  </w:style>
  <w:style w:type="character" w:customStyle="1" w:styleId="nlm-surname">
    <w:name w:val="nlm-surname"/>
    <w:basedOn w:val="DefaultParagraphFont"/>
    <w:rsid w:val="006E7F86"/>
  </w:style>
  <w:style w:type="character" w:customStyle="1" w:styleId="highwire-cite-metadata-journal">
    <w:name w:val="highwire-cite-metadata-journal"/>
    <w:basedOn w:val="DefaultParagraphFont"/>
    <w:rsid w:val="006E7F86"/>
  </w:style>
  <w:style w:type="character" w:customStyle="1" w:styleId="highwire-cite-metadata-pages">
    <w:name w:val="highwire-cite-metadata-pages"/>
    <w:basedOn w:val="DefaultParagraphFont"/>
    <w:rsid w:val="006E7F86"/>
  </w:style>
  <w:style w:type="character" w:customStyle="1" w:styleId="highwire-cite-metadata-doi">
    <w:name w:val="highwire-cite-metadata-doi"/>
    <w:basedOn w:val="DefaultParagraphFont"/>
    <w:rsid w:val="006E7F86"/>
  </w:style>
  <w:style w:type="character" w:customStyle="1" w:styleId="doilabel">
    <w:name w:val="doi_label"/>
    <w:basedOn w:val="DefaultParagraphFont"/>
    <w:rsid w:val="006E7F86"/>
  </w:style>
  <w:style w:type="character" w:styleId="UnresolvedMention">
    <w:name w:val="Unresolved Mention"/>
    <w:basedOn w:val="DefaultParagraphFont"/>
    <w:uiPriority w:val="99"/>
    <w:semiHidden/>
    <w:unhideWhenUsed/>
    <w:rsid w:val="006E7F8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193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4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41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6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8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1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97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5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3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21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6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5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iertheologicallibrary.org/events/hall-of-reason-at-the-lt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pts.washington.edu/naiv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1/724484" TargetMode="External"/><Relationship Id="rId11" Type="http://schemas.openxmlformats.org/officeDocument/2006/relationships/hyperlink" Target="http://www.bbc.co.uk/radio4/science/leadingedge_20070322.shtml" TargetMode="External"/><Relationship Id="rId5" Type="http://schemas.openxmlformats.org/officeDocument/2006/relationships/hyperlink" Target="mailto:janet.siefert@lanierlibrary.org" TargetMode="External"/><Relationship Id="rId10" Type="http://schemas.openxmlformats.org/officeDocument/2006/relationships/hyperlink" Target="http://news.discovery.com/space/we-may-have-already-colonized-mars-1208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iertheologicallibrary.org/summer-shor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Louise Siefert</vt:lpstr>
    </vt:vector>
  </TitlesOfParts>
  <Company>Rice University</Company>
  <LinksUpToDate>false</LinksUpToDate>
  <CharactersWithSpaces>21482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http://www.bbc.co.uk/radio4/science/leadingedge_20070322.shtml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Louise Siefert</dc:title>
  <dc:subject/>
  <dc:creator>siefert</dc:creator>
  <cp:keywords/>
  <dc:description/>
  <cp:lastModifiedBy>Janet Siefert</cp:lastModifiedBy>
  <cp:revision>2</cp:revision>
  <cp:lastPrinted>2002-11-27T00:22:00Z</cp:lastPrinted>
  <dcterms:created xsi:type="dcterms:W3CDTF">2023-08-06T19:52:00Z</dcterms:created>
  <dcterms:modified xsi:type="dcterms:W3CDTF">2023-08-06T19:52:00Z</dcterms:modified>
</cp:coreProperties>
</file>